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773" w:rsidRPr="003841C7" w:rsidRDefault="006A3D84" w:rsidP="00FC4773">
      <w:pPr>
        <w:spacing w:before="100" w:beforeAutospacing="1"/>
        <w:ind w:firstLine="709"/>
        <w:jc w:val="center"/>
        <w:rPr>
          <w:bCs/>
          <w:iCs/>
          <w:sz w:val="24"/>
          <w:szCs w:val="24"/>
          <w:u w:val="single"/>
          <w:lang w:eastAsia="ru-RU"/>
        </w:rPr>
      </w:pPr>
      <w:r>
        <w:rPr>
          <w:sz w:val="24"/>
          <w:szCs w:val="24"/>
        </w:rPr>
        <w:t xml:space="preserve">    </w:t>
      </w:r>
      <w:r w:rsidR="00FC4773" w:rsidRPr="003841C7">
        <w:rPr>
          <w:bCs/>
          <w:iCs/>
          <w:sz w:val="24"/>
          <w:szCs w:val="24"/>
          <w:u w:val="single"/>
          <w:lang w:eastAsia="ru-RU"/>
        </w:rPr>
        <w:t>Муниципальное образование Ейский район</w:t>
      </w:r>
    </w:p>
    <w:p w:rsidR="00FC4773" w:rsidRPr="003841C7" w:rsidRDefault="00FC4773" w:rsidP="00FC4773">
      <w:pPr>
        <w:jc w:val="center"/>
        <w:rPr>
          <w:sz w:val="28"/>
          <w:szCs w:val="28"/>
          <w:u w:val="single"/>
        </w:rPr>
      </w:pPr>
    </w:p>
    <w:p w:rsidR="00FC4773" w:rsidRDefault="00FC4773" w:rsidP="00FC4773">
      <w:pPr>
        <w:jc w:val="center"/>
        <w:rPr>
          <w:sz w:val="28"/>
          <w:szCs w:val="28"/>
          <w:u w:val="single"/>
        </w:rPr>
      </w:pPr>
      <w:r w:rsidRPr="003841C7">
        <w:rPr>
          <w:sz w:val="28"/>
          <w:szCs w:val="28"/>
          <w:u w:val="single"/>
        </w:rPr>
        <w:t>Муниципальное бюджетное общеобразовательное учреждение лицей №4 имени профессора Евгения Александровича Котенко города Ейска муниципального образования Ейский район</w:t>
      </w:r>
    </w:p>
    <w:p w:rsidR="00043928" w:rsidRPr="003841C7" w:rsidRDefault="00043928" w:rsidP="00FC4773">
      <w:pPr>
        <w:jc w:val="center"/>
        <w:rPr>
          <w:sz w:val="28"/>
          <w:szCs w:val="28"/>
          <w:u w:val="single"/>
        </w:rPr>
      </w:pPr>
    </w:p>
    <w:p w:rsidR="00FC4773" w:rsidRPr="00043928" w:rsidRDefault="00FC4773" w:rsidP="00043928">
      <w:pPr>
        <w:ind w:left="5529"/>
        <w:rPr>
          <w:iCs/>
          <w:sz w:val="28"/>
          <w:szCs w:val="28"/>
          <w:lang w:eastAsia="ru-RU"/>
        </w:rPr>
      </w:pPr>
      <w:r w:rsidRPr="00043928">
        <w:rPr>
          <w:iCs/>
          <w:sz w:val="28"/>
          <w:szCs w:val="28"/>
          <w:lang w:eastAsia="ru-RU"/>
        </w:rPr>
        <w:t>УТВЕРЖДЕНО</w:t>
      </w:r>
    </w:p>
    <w:p w:rsidR="00043928" w:rsidRDefault="00FC4773" w:rsidP="00043928">
      <w:pPr>
        <w:ind w:left="5529"/>
        <w:rPr>
          <w:iCs/>
          <w:sz w:val="28"/>
          <w:szCs w:val="28"/>
          <w:lang w:eastAsia="ru-RU"/>
        </w:rPr>
      </w:pPr>
      <w:r w:rsidRPr="00043928">
        <w:rPr>
          <w:iCs/>
          <w:sz w:val="28"/>
          <w:szCs w:val="28"/>
          <w:lang w:eastAsia="ru-RU"/>
        </w:rPr>
        <w:t>Решением педагогического совета</w:t>
      </w:r>
    </w:p>
    <w:p w:rsidR="00043928" w:rsidRDefault="00FC4773" w:rsidP="00043928">
      <w:pPr>
        <w:ind w:left="5529"/>
        <w:rPr>
          <w:iCs/>
          <w:sz w:val="28"/>
          <w:szCs w:val="28"/>
          <w:lang w:eastAsia="ru-RU"/>
        </w:rPr>
      </w:pPr>
      <w:r w:rsidRPr="00043928">
        <w:rPr>
          <w:iCs/>
          <w:sz w:val="28"/>
          <w:szCs w:val="28"/>
          <w:lang w:eastAsia="ru-RU"/>
        </w:rPr>
        <w:t xml:space="preserve">№ 1от </w:t>
      </w:r>
      <w:r w:rsidR="00043928">
        <w:rPr>
          <w:iCs/>
          <w:sz w:val="28"/>
          <w:szCs w:val="28"/>
          <w:lang w:eastAsia="ru-RU"/>
        </w:rPr>
        <w:t>30</w:t>
      </w:r>
      <w:r w:rsidRPr="00043928">
        <w:rPr>
          <w:iCs/>
          <w:sz w:val="28"/>
          <w:szCs w:val="28"/>
          <w:lang w:eastAsia="ru-RU"/>
        </w:rPr>
        <w:t>.</w:t>
      </w:r>
      <w:r w:rsidR="00043928">
        <w:rPr>
          <w:iCs/>
          <w:sz w:val="28"/>
          <w:szCs w:val="28"/>
          <w:lang w:eastAsia="ru-RU"/>
        </w:rPr>
        <w:t>08</w:t>
      </w:r>
      <w:r w:rsidRPr="00043928">
        <w:rPr>
          <w:iCs/>
          <w:sz w:val="28"/>
          <w:szCs w:val="28"/>
          <w:lang w:eastAsia="ru-RU"/>
        </w:rPr>
        <w:t>.202</w:t>
      </w:r>
      <w:r w:rsidR="00043928">
        <w:rPr>
          <w:iCs/>
          <w:sz w:val="28"/>
          <w:szCs w:val="28"/>
          <w:lang w:eastAsia="ru-RU"/>
        </w:rPr>
        <w:t>1</w:t>
      </w:r>
      <w:r w:rsidRPr="00043928">
        <w:rPr>
          <w:iCs/>
          <w:sz w:val="28"/>
          <w:szCs w:val="28"/>
          <w:lang w:eastAsia="ru-RU"/>
        </w:rPr>
        <w:t xml:space="preserve">г. </w:t>
      </w:r>
    </w:p>
    <w:p w:rsidR="00FC4773" w:rsidRPr="00043928" w:rsidRDefault="00FC4773" w:rsidP="00043928">
      <w:pPr>
        <w:ind w:left="5529"/>
        <w:rPr>
          <w:iCs/>
          <w:sz w:val="28"/>
          <w:szCs w:val="28"/>
          <w:lang w:eastAsia="ru-RU"/>
        </w:rPr>
      </w:pPr>
      <w:r w:rsidRPr="00043928">
        <w:rPr>
          <w:iCs/>
          <w:sz w:val="28"/>
          <w:szCs w:val="28"/>
          <w:lang w:eastAsia="ru-RU"/>
        </w:rPr>
        <w:t xml:space="preserve">приказ № </w:t>
      </w:r>
      <w:r w:rsidR="00043928">
        <w:rPr>
          <w:iCs/>
          <w:sz w:val="28"/>
          <w:szCs w:val="28"/>
          <w:lang w:eastAsia="ru-RU"/>
        </w:rPr>
        <w:t>187</w:t>
      </w:r>
      <w:r w:rsidRPr="00043928">
        <w:rPr>
          <w:iCs/>
          <w:sz w:val="28"/>
          <w:szCs w:val="28"/>
          <w:lang w:eastAsia="ru-RU"/>
        </w:rPr>
        <w:t xml:space="preserve">-ОД </w:t>
      </w:r>
      <w:r w:rsidR="00043928">
        <w:rPr>
          <w:iCs/>
          <w:sz w:val="28"/>
          <w:szCs w:val="28"/>
          <w:lang w:eastAsia="ru-RU"/>
        </w:rPr>
        <w:t>от 30.08.2021г.</w:t>
      </w:r>
    </w:p>
    <w:p w:rsidR="00FC4773" w:rsidRPr="00043928" w:rsidRDefault="00FC4773" w:rsidP="00043928">
      <w:pPr>
        <w:ind w:left="5529"/>
        <w:rPr>
          <w:iCs/>
          <w:sz w:val="28"/>
          <w:szCs w:val="28"/>
          <w:lang w:eastAsia="ru-RU"/>
        </w:rPr>
      </w:pPr>
      <w:r w:rsidRPr="00043928">
        <w:rPr>
          <w:iCs/>
          <w:sz w:val="28"/>
          <w:szCs w:val="28"/>
          <w:lang w:eastAsia="ru-RU"/>
        </w:rPr>
        <w:t>Председатель педсовета</w:t>
      </w:r>
    </w:p>
    <w:p w:rsidR="00FC4773" w:rsidRPr="00043928" w:rsidRDefault="00FC4773" w:rsidP="00043928">
      <w:pPr>
        <w:ind w:left="5529"/>
        <w:rPr>
          <w:iCs/>
          <w:sz w:val="28"/>
          <w:szCs w:val="28"/>
          <w:lang w:eastAsia="ru-RU"/>
        </w:rPr>
      </w:pPr>
      <w:r w:rsidRPr="00043928">
        <w:rPr>
          <w:iCs/>
          <w:sz w:val="28"/>
          <w:szCs w:val="28"/>
          <w:lang w:eastAsia="ru-RU"/>
        </w:rPr>
        <w:t>____________</w:t>
      </w:r>
      <w:proofErr w:type="spellStart"/>
      <w:r w:rsidRPr="00043928">
        <w:rPr>
          <w:iCs/>
          <w:sz w:val="28"/>
          <w:szCs w:val="28"/>
          <w:lang w:eastAsia="ru-RU"/>
        </w:rPr>
        <w:t>Н.В.Мосина</w:t>
      </w:r>
      <w:proofErr w:type="spellEnd"/>
    </w:p>
    <w:p w:rsidR="00FC4773" w:rsidRPr="003841C7" w:rsidRDefault="00FC4773" w:rsidP="00FC4773">
      <w:pPr>
        <w:ind w:firstLine="709"/>
        <w:jc w:val="right"/>
        <w:rPr>
          <w:b/>
          <w:bCs/>
          <w:iCs/>
          <w:sz w:val="28"/>
          <w:szCs w:val="28"/>
          <w:lang w:eastAsia="ru-RU"/>
        </w:rPr>
      </w:pPr>
    </w:p>
    <w:p w:rsidR="00FC4773" w:rsidRDefault="00FC4773" w:rsidP="00FC4773">
      <w:pPr>
        <w:spacing w:before="100" w:beforeAutospacing="1"/>
        <w:ind w:firstLine="709"/>
        <w:jc w:val="center"/>
        <w:rPr>
          <w:b/>
          <w:bCs/>
          <w:iCs/>
          <w:sz w:val="28"/>
          <w:szCs w:val="28"/>
          <w:lang w:eastAsia="ru-RU"/>
        </w:rPr>
      </w:pPr>
    </w:p>
    <w:p w:rsidR="00FC4773" w:rsidRPr="003841C7" w:rsidRDefault="00FC4773" w:rsidP="00FC4773">
      <w:pPr>
        <w:spacing w:before="100" w:beforeAutospacing="1"/>
        <w:ind w:firstLine="709"/>
        <w:jc w:val="center"/>
        <w:rPr>
          <w:b/>
          <w:bCs/>
          <w:iCs/>
          <w:sz w:val="28"/>
          <w:szCs w:val="28"/>
          <w:lang w:eastAsia="ru-RU"/>
        </w:rPr>
      </w:pPr>
      <w:r w:rsidRPr="003841C7">
        <w:rPr>
          <w:b/>
          <w:bCs/>
          <w:iCs/>
          <w:sz w:val="28"/>
          <w:szCs w:val="28"/>
          <w:lang w:eastAsia="ru-RU"/>
        </w:rPr>
        <w:t>РАБОЧАЯ ПРОГРАММА ВНЕУРОЧНОЙ ДЕЯТЕЛЬНОСТИ</w:t>
      </w:r>
    </w:p>
    <w:p w:rsidR="00FC4773" w:rsidRPr="003841C7" w:rsidRDefault="00FC4773" w:rsidP="00FC4773">
      <w:pPr>
        <w:spacing w:before="100" w:beforeAutospacing="1"/>
        <w:ind w:left="708" w:firstLine="709"/>
        <w:jc w:val="center"/>
        <w:rPr>
          <w:bCs/>
          <w:iCs/>
          <w:sz w:val="28"/>
          <w:szCs w:val="28"/>
          <w:u w:val="single"/>
          <w:lang w:eastAsia="ru-RU"/>
        </w:rPr>
      </w:pPr>
      <w:r w:rsidRPr="003841C7">
        <w:rPr>
          <w:bCs/>
          <w:iCs/>
          <w:sz w:val="28"/>
          <w:szCs w:val="28"/>
          <w:u w:val="single"/>
          <w:lang w:eastAsia="ru-RU"/>
        </w:rPr>
        <w:t>ориентированная на достижение результатов первого уровня</w:t>
      </w:r>
    </w:p>
    <w:p w:rsidR="00FC4773" w:rsidRPr="003841C7" w:rsidRDefault="00FC4773" w:rsidP="00FC4773">
      <w:pPr>
        <w:spacing w:before="100" w:beforeAutospacing="1"/>
        <w:ind w:left="708" w:firstLine="709"/>
        <w:jc w:val="center"/>
        <w:rPr>
          <w:b/>
          <w:bCs/>
          <w:iCs/>
          <w:sz w:val="28"/>
          <w:szCs w:val="28"/>
          <w:u w:val="single"/>
          <w:lang w:eastAsia="ru-RU"/>
        </w:rPr>
      </w:pPr>
      <w:r w:rsidRPr="003841C7">
        <w:rPr>
          <w:b/>
          <w:bCs/>
          <w:iCs/>
          <w:sz w:val="28"/>
          <w:szCs w:val="28"/>
          <w:u w:val="single"/>
          <w:lang w:eastAsia="ru-RU"/>
        </w:rPr>
        <w:t>факультатив «</w:t>
      </w:r>
      <w:r>
        <w:rPr>
          <w:b/>
          <w:bCs/>
          <w:iCs/>
          <w:sz w:val="28"/>
          <w:szCs w:val="28"/>
          <w:u w:val="single"/>
          <w:lang w:eastAsia="ru-RU"/>
        </w:rPr>
        <w:t>Химия и жизнь</w:t>
      </w:r>
      <w:r w:rsidRPr="003841C7">
        <w:rPr>
          <w:b/>
          <w:bCs/>
          <w:iCs/>
          <w:sz w:val="28"/>
          <w:szCs w:val="28"/>
          <w:u w:val="single"/>
          <w:lang w:eastAsia="ru-RU"/>
        </w:rPr>
        <w:t>»</w:t>
      </w:r>
    </w:p>
    <w:p w:rsidR="00FC4773" w:rsidRDefault="00FC4773" w:rsidP="00FC4773">
      <w:pPr>
        <w:ind w:left="708" w:firstLine="709"/>
        <w:jc w:val="center"/>
        <w:rPr>
          <w:b/>
          <w:bCs/>
          <w:iCs/>
          <w:sz w:val="28"/>
          <w:szCs w:val="28"/>
          <w:u w:val="single"/>
          <w:lang w:eastAsia="ru-RU"/>
        </w:rPr>
      </w:pPr>
    </w:p>
    <w:p w:rsidR="00FC4773" w:rsidRPr="003841C7" w:rsidRDefault="00FC4773" w:rsidP="00FC4773">
      <w:pPr>
        <w:ind w:left="708" w:firstLine="709"/>
        <w:jc w:val="center"/>
        <w:rPr>
          <w:b/>
          <w:bCs/>
          <w:iCs/>
          <w:sz w:val="28"/>
          <w:szCs w:val="28"/>
          <w:u w:val="single"/>
          <w:lang w:eastAsia="ru-RU"/>
        </w:rPr>
      </w:pPr>
      <w:r w:rsidRPr="003841C7">
        <w:rPr>
          <w:b/>
          <w:bCs/>
          <w:iCs/>
          <w:sz w:val="28"/>
          <w:szCs w:val="28"/>
          <w:u w:val="single"/>
          <w:lang w:eastAsia="ru-RU"/>
        </w:rPr>
        <w:t>2 года</w:t>
      </w:r>
    </w:p>
    <w:p w:rsidR="00FC4773" w:rsidRPr="003841C7" w:rsidRDefault="00FC4773" w:rsidP="00FC4773">
      <w:pPr>
        <w:ind w:left="708" w:firstLine="709"/>
        <w:jc w:val="center"/>
        <w:rPr>
          <w:bCs/>
          <w:iCs/>
          <w:sz w:val="28"/>
          <w:szCs w:val="28"/>
          <w:vertAlign w:val="subscript"/>
          <w:lang w:eastAsia="ru-RU"/>
        </w:rPr>
      </w:pPr>
      <w:r w:rsidRPr="003841C7">
        <w:rPr>
          <w:bCs/>
          <w:iCs/>
          <w:sz w:val="28"/>
          <w:szCs w:val="28"/>
          <w:vertAlign w:val="subscript"/>
          <w:lang w:eastAsia="ru-RU"/>
        </w:rPr>
        <w:t>(срок реализации программы)</w:t>
      </w:r>
    </w:p>
    <w:p w:rsidR="00FC4773" w:rsidRDefault="00FC4773" w:rsidP="00FC4773">
      <w:pPr>
        <w:ind w:left="708" w:firstLine="709"/>
        <w:jc w:val="center"/>
        <w:rPr>
          <w:b/>
          <w:bCs/>
          <w:iCs/>
          <w:sz w:val="28"/>
          <w:szCs w:val="28"/>
          <w:u w:val="single"/>
          <w:lang w:eastAsia="ru-RU"/>
        </w:rPr>
      </w:pPr>
    </w:p>
    <w:p w:rsidR="00FC4773" w:rsidRPr="003841C7" w:rsidRDefault="00FC4773" w:rsidP="00FC4773">
      <w:pPr>
        <w:ind w:left="708" w:firstLine="709"/>
        <w:jc w:val="center"/>
        <w:rPr>
          <w:b/>
          <w:bCs/>
          <w:iCs/>
          <w:sz w:val="28"/>
          <w:szCs w:val="28"/>
          <w:u w:val="single"/>
          <w:lang w:eastAsia="ru-RU"/>
        </w:rPr>
      </w:pPr>
      <w:r>
        <w:rPr>
          <w:b/>
          <w:bCs/>
          <w:iCs/>
          <w:sz w:val="28"/>
          <w:szCs w:val="28"/>
          <w:u w:val="single"/>
          <w:lang w:eastAsia="ru-RU"/>
        </w:rPr>
        <w:t>10-11 класс</w:t>
      </w:r>
    </w:p>
    <w:p w:rsidR="00FC4773" w:rsidRPr="003841C7" w:rsidRDefault="00FC4773" w:rsidP="00FC4773">
      <w:pPr>
        <w:ind w:left="708" w:firstLine="709"/>
        <w:jc w:val="center"/>
        <w:rPr>
          <w:bCs/>
          <w:iCs/>
          <w:sz w:val="28"/>
          <w:szCs w:val="28"/>
          <w:vertAlign w:val="subscript"/>
          <w:lang w:eastAsia="ru-RU"/>
        </w:rPr>
      </w:pPr>
      <w:r w:rsidRPr="003841C7">
        <w:rPr>
          <w:bCs/>
          <w:iCs/>
          <w:sz w:val="28"/>
          <w:szCs w:val="28"/>
          <w:vertAlign w:val="subscript"/>
          <w:lang w:eastAsia="ru-RU"/>
        </w:rPr>
        <w:t>(возраст обучающихся)</w:t>
      </w:r>
    </w:p>
    <w:p w:rsidR="00FC4773" w:rsidRPr="003841C7" w:rsidRDefault="00FC4773" w:rsidP="00FC4773">
      <w:pPr>
        <w:spacing w:before="100" w:beforeAutospacing="1"/>
        <w:jc w:val="both"/>
        <w:rPr>
          <w:b/>
          <w:bCs/>
          <w:iCs/>
          <w:sz w:val="28"/>
          <w:szCs w:val="28"/>
          <w:lang w:eastAsia="ru-RU"/>
        </w:rPr>
      </w:pPr>
      <w:r w:rsidRPr="003841C7">
        <w:rPr>
          <w:b/>
          <w:bCs/>
          <w:iCs/>
          <w:sz w:val="28"/>
          <w:szCs w:val="28"/>
          <w:lang w:eastAsia="ru-RU"/>
        </w:rPr>
        <w:t>Программа разработана в соответствии и на основе:</w:t>
      </w:r>
    </w:p>
    <w:p w:rsidR="00FC4773" w:rsidRPr="00260727" w:rsidRDefault="00FC4773" w:rsidP="00FC4773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sz w:val="24"/>
        </w:rPr>
      </w:pPr>
      <w:r w:rsidRPr="00260727">
        <w:rPr>
          <w:sz w:val="24"/>
        </w:rPr>
        <w:t>Федерального государственного образовательного стандарта среднего общего образования (утв.</w:t>
      </w:r>
      <w:r>
        <w:rPr>
          <w:sz w:val="24"/>
        </w:rPr>
        <w:t xml:space="preserve"> Приказом Ми</w:t>
      </w:r>
      <w:r w:rsidRPr="00260727">
        <w:rPr>
          <w:sz w:val="24"/>
        </w:rPr>
        <w:t>нистерства образования и науки РФ от 17 мая 2012 г. N 413) С изменениями и дополнениями от: 29 декабря 2014 г., 31 декабря 2015 г., 29 июня 2017 г.</w:t>
      </w:r>
    </w:p>
    <w:p w:rsidR="00FC4773" w:rsidRPr="00260727" w:rsidRDefault="00FC4773" w:rsidP="00FC4773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sz w:val="24"/>
          <w:szCs w:val="28"/>
        </w:rPr>
      </w:pPr>
      <w:r w:rsidRPr="00260727">
        <w:rPr>
          <w:sz w:val="24"/>
        </w:rPr>
        <w:t xml:space="preserve">Основной образовательной программы среднего общего образования </w:t>
      </w:r>
      <w:r w:rsidRPr="00260727">
        <w:rPr>
          <w:sz w:val="24"/>
          <w:szCs w:val="28"/>
        </w:rPr>
        <w:t>МБОУ  лицей №4 им. профессора Е.А. Котенко         г. Ейска МО Ейский район.</w:t>
      </w:r>
    </w:p>
    <w:p w:rsidR="00FC4773" w:rsidRDefault="00FC4773" w:rsidP="00FC4773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sz w:val="24"/>
          <w:szCs w:val="28"/>
        </w:rPr>
      </w:pPr>
      <w:r w:rsidRPr="00260727">
        <w:rPr>
          <w:sz w:val="24"/>
          <w:szCs w:val="28"/>
        </w:rPr>
        <w:t xml:space="preserve">Сборника примерных рабочих программ. Элективные курсы для профильной </w:t>
      </w:r>
      <w:proofErr w:type="gramStart"/>
      <w:r w:rsidRPr="00260727">
        <w:rPr>
          <w:sz w:val="24"/>
          <w:szCs w:val="28"/>
        </w:rPr>
        <w:t>школы :</w:t>
      </w:r>
      <w:proofErr w:type="gramEnd"/>
      <w:r w:rsidRPr="00260727">
        <w:rPr>
          <w:sz w:val="24"/>
          <w:szCs w:val="28"/>
        </w:rPr>
        <w:t xml:space="preserve"> учеб. пособие для </w:t>
      </w:r>
      <w:proofErr w:type="spellStart"/>
      <w:r w:rsidRPr="00260727">
        <w:rPr>
          <w:sz w:val="24"/>
          <w:szCs w:val="28"/>
        </w:rPr>
        <w:t>общеобразоват</w:t>
      </w:r>
      <w:proofErr w:type="spellEnd"/>
      <w:r w:rsidRPr="00260727">
        <w:rPr>
          <w:sz w:val="24"/>
          <w:szCs w:val="28"/>
        </w:rPr>
        <w:t xml:space="preserve">. организаций / [Н. В. Антипова и др.]. — </w:t>
      </w:r>
      <w:proofErr w:type="gramStart"/>
      <w:r w:rsidRPr="00260727">
        <w:rPr>
          <w:sz w:val="24"/>
          <w:szCs w:val="28"/>
        </w:rPr>
        <w:t>М. :</w:t>
      </w:r>
      <w:proofErr w:type="gramEnd"/>
      <w:r w:rsidRPr="00260727">
        <w:rPr>
          <w:sz w:val="24"/>
          <w:szCs w:val="28"/>
        </w:rPr>
        <w:t xml:space="preserve"> Просвещение, 2019. — 187 с.— (Профильная школа). — ISBN 978-5-09-065231-5. Учебное пособие «Сборник примерных рабочих программ</w:t>
      </w:r>
      <w:r>
        <w:rPr>
          <w:sz w:val="24"/>
          <w:szCs w:val="28"/>
        </w:rPr>
        <w:t>»</w:t>
      </w:r>
    </w:p>
    <w:p w:rsidR="00FC4773" w:rsidRPr="00260727" w:rsidRDefault="00FC4773" w:rsidP="00FC4773">
      <w:pPr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60727">
        <w:rPr>
          <w:color w:val="000000"/>
          <w:sz w:val="24"/>
          <w:szCs w:val="24"/>
          <w:shd w:val="clear" w:color="auto" w:fill="FFFFFF"/>
        </w:rPr>
        <w:t>Программы элективных курсов. Химия профильное обучение 10-11 класс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260727">
        <w:rPr>
          <w:color w:val="000000"/>
          <w:sz w:val="24"/>
          <w:szCs w:val="24"/>
          <w:shd w:val="clear" w:color="auto" w:fill="FFFFFF"/>
        </w:rPr>
        <w:t xml:space="preserve"> Автор составитель Г.А. </w:t>
      </w:r>
      <w:proofErr w:type="spellStart"/>
      <w:r w:rsidRPr="00260727">
        <w:rPr>
          <w:color w:val="000000"/>
          <w:sz w:val="24"/>
          <w:szCs w:val="24"/>
          <w:shd w:val="clear" w:color="auto" w:fill="FFFFFF"/>
        </w:rPr>
        <w:t>Шипарева</w:t>
      </w:r>
      <w:proofErr w:type="spellEnd"/>
      <w:r w:rsidRPr="00260727">
        <w:rPr>
          <w:color w:val="000000"/>
          <w:sz w:val="24"/>
          <w:szCs w:val="24"/>
          <w:shd w:val="clear" w:color="auto" w:fill="FFFFFF"/>
        </w:rPr>
        <w:t xml:space="preserve"> - – М, Дрофа 2006 г.</w:t>
      </w:r>
    </w:p>
    <w:p w:rsidR="00FC4773" w:rsidRDefault="00FC4773" w:rsidP="00FC4773">
      <w:pPr>
        <w:spacing w:before="100" w:beforeAutospacing="1"/>
        <w:ind w:firstLine="709"/>
        <w:jc w:val="center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6A3D84" w:rsidRDefault="006A3D84" w:rsidP="006A3D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A3D84" w:rsidRDefault="006A3D84" w:rsidP="006A3D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A3D84" w:rsidRDefault="006A3D84" w:rsidP="006A3D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A3D84" w:rsidRDefault="006A3D84" w:rsidP="006A3D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A3D84" w:rsidRDefault="006A3D84" w:rsidP="006A3D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A3D84" w:rsidRDefault="006A3D84" w:rsidP="006A3D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A3D84" w:rsidRPr="006A3D84" w:rsidRDefault="006A3D84" w:rsidP="00FC477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A3D84">
        <w:rPr>
          <w:rFonts w:ascii="Times New Roman" w:hAnsi="Times New Roman" w:cs="Times New Roman"/>
          <w:sz w:val="28"/>
          <w:szCs w:val="24"/>
        </w:rPr>
        <w:t xml:space="preserve">Программа внеурочной деятельности «Химия и </w:t>
      </w:r>
      <w:r>
        <w:rPr>
          <w:rFonts w:ascii="Times New Roman" w:hAnsi="Times New Roman" w:cs="Times New Roman"/>
          <w:sz w:val="28"/>
          <w:szCs w:val="24"/>
        </w:rPr>
        <w:t>жизнь</w:t>
      </w:r>
      <w:r w:rsidRPr="006A3D84">
        <w:rPr>
          <w:rFonts w:ascii="Times New Roman" w:hAnsi="Times New Roman" w:cs="Times New Roman"/>
          <w:sz w:val="28"/>
          <w:szCs w:val="24"/>
        </w:rPr>
        <w:t>» предназначена для учащихся 10</w:t>
      </w:r>
      <w:r>
        <w:rPr>
          <w:rFonts w:ascii="Times New Roman" w:hAnsi="Times New Roman" w:cs="Times New Roman"/>
          <w:sz w:val="28"/>
          <w:szCs w:val="24"/>
        </w:rPr>
        <w:t>-11</w:t>
      </w:r>
      <w:r w:rsidRPr="006A3D84">
        <w:rPr>
          <w:rFonts w:ascii="Times New Roman" w:hAnsi="Times New Roman" w:cs="Times New Roman"/>
          <w:sz w:val="28"/>
          <w:szCs w:val="24"/>
        </w:rPr>
        <w:t xml:space="preserve"> классов, проявляющих повышенный интерес к химии 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 Курс рассчитан на 2 года -  68 часов, 1 час в неделю. </w:t>
      </w:r>
    </w:p>
    <w:p w:rsidR="00AF1111" w:rsidRPr="006A3D84" w:rsidRDefault="002F3F36" w:rsidP="006A3D84">
      <w:pPr>
        <w:pStyle w:val="a4"/>
        <w:numPr>
          <w:ilvl w:val="0"/>
          <w:numId w:val="5"/>
        </w:numPr>
        <w:spacing w:before="58"/>
        <w:ind w:left="567" w:firstLine="567"/>
        <w:jc w:val="left"/>
        <w:rPr>
          <w:b/>
          <w:sz w:val="28"/>
        </w:rPr>
      </w:pPr>
      <w:r w:rsidRPr="006A3D84">
        <w:rPr>
          <w:b/>
          <w:w w:val="105"/>
          <w:sz w:val="28"/>
        </w:rPr>
        <w:t>Результаты освоения курса внеурочной</w:t>
      </w:r>
      <w:r w:rsidRPr="006A3D84">
        <w:rPr>
          <w:b/>
          <w:spacing w:val="16"/>
          <w:w w:val="105"/>
          <w:sz w:val="28"/>
        </w:rPr>
        <w:t xml:space="preserve"> </w:t>
      </w:r>
      <w:r w:rsidRPr="006A3D84">
        <w:rPr>
          <w:b/>
          <w:w w:val="105"/>
          <w:sz w:val="28"/>
        </w:rPr>
        <w:t>деятельности</w:t>
      </w:r>
      <w:r w:rsidR="006A3D84" w:rsidRPr="006A3D84">
        <w:rPr>
          <w:b/>
          <w:w w:val="105"/>
          <w:sz w:val="28"/>
        </w:rPr>
        <w:t>.</w:t>
      </w:r>
    </w:p>
    <w:p w:rsidR="00AF1111" w:rsidRPr="006A3D84" w:rsidRDefault="00AF1111">
      <w:pPr>
        <w:pStyle w:val="a3"/>
        <w:spacing w:before="10"/>
        <w:rPr>
          <w:b/>
        </w:rPr>
      </w:pPr>
    </w:p>
    <w:p w:rsidR="00AF1111" w:rsidRDefault="002F3F36" w:rsidP="006A3D84">
      <w:pPr>
        <w:spacing w:line="333" w:lineRule="exact"/>
        <w:jc w:val="both"/>
        <w:rPr>
          <w:sz w:val="29"/>
        </w:rPr>
      </w:pPr>
      <w:r>
        <w:rPr>
          <w:i/>
          <w:sz w:val="29"/>
        </w:rPr>
        <w:t>Личностные резу</w:t>
      </w:r>
      <w:r w:rsidR="006A3D84">
        <w:rPr>
          <w:i/>
          <w:sz w:val="29"/>
        </w:rPr>
        <w:t>ль</w:t>
      </w:r>
      <w:r>
        <w:rPr>
          <w:i/>
          <w:sz w:val="29"/>
        </w:rPr>
        <w:t xml:space="preserve">таты </w:t>
      </w:r>
      <w:r>
        <w:rPr>
          <w:sz w:val="29"/>
        </w:rPr>
        <w:t>освоения курса внеурочной деятельности:</w:t>
      </w:r>
    </w:p>
    <w:p w:rsidR="00AF1111" w:rsidRDefault="002F3F36">
      <w:pPr>
        <w:pStyle w:val="a4"/>
        <w:numPr>
          <w:ilvl w:val="0"/>
          <w:numId w:val="4"/>
        </w:numPr>
        <w:tabs>
          <w:tab w:val="left" w:pos="1660"/>
        </w:tabs>
        <w:spacing w:before="5" w:line="235" w:lineRule="auto"/>
        <w:ind w:right="209" w:firstLine="706"/>
        <w:jc w:val="both"/>
        <w:rPr>
          <w:sz w:val="28"/>
        </w:rPr>
      </w:pPr>
      <w:r>
        <w:rPr>
          <w:sz w:val="28"/>
        </w:rPr>
        <w:t xml:space="preserve">в ценностно-ориентационной сфере — чувство гордости за российскую химическую науку, гуманизм, отношение к труду, </w:t>
      </w:r>
      <w:r>
        <w:rPr>
          <w:sz w:val="29"/>
        </w:rPr>
        <w:t>целеустремленность;</w:t>
      </w:r>
    </w:p>
    <w:p w:rsidR="00AF1111" w:rsidRDefault="002F3F36">
      <w:pPr>
        <w:pStyle w:val="a4"/>
        <w:numPr>
          <w:ilvl w:val="0"/>
          <w:numId w:val="4"/>
        </w:numPr>
        <w:tabs>
          <w:tab w:val="left" w:pos="1660"/>
          <w:tab w:val="left" w:pos="4924"/>
        </w:tabs>
        <w:spacing w:line="311" w:lineRule="exact"/>
        <w:ind w:left="1659" w:hanging="712"/>
        <w:jc w:val="both"/>
        <w:rPr>
          <w:sz w:val="28"/>
        </w:rPr>
      </w:pPr>
      <w:r>
        <w:rPr>
          <w:sz w:val="28"/>
        </w:rPr>
        <w:t xml:space="preserve">в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трудовой  </w:t>
      </w:r>
      <w:r>
        <w:rPr>
          <w:spacing w:val="60"/>
          <w:sz w:val="28"/>
        </w:rPr>
        <w:t xml:space="preserve"> </w:t>
      </w:r>
      <w:r>
        <w:rPr>
          <w:sz w:val="28"/>
        </w:rPr>
        <w:t>сфере</w:t>
      </w:r>
      <w:r>
        <w:rPr>
          <w:sz w:val="28"/>
        </w:rPr>
        <w:tab/>
        <w:t>готовность к осознанному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</w:t>
      </w:r>
    </w:p>
    <w:p w:rsidR="00AF1111" w:rsidRDefault="002F3F36">
      <w:pPr>
        <w:pStyle w:val="3"/>
        <w:ind w:left="239"/>
      </w:pPr>
      <w:r>
        <w:t>дальнейшей образовательной и профессиональной траектории;</w:t>
      </w:r>
    </w:p>
    <w:p w:rsidR="00AF1111" w:rsidRDefault="002F3F36">
      <w:pPr>
        <w:pStyle w:val="a4"/>
        <w:numPr>
          <w:ilvl w:val="0"/>
          <w:numId w:val="4"/>
        </w:numPr>
        <w:tabs>
          <w:tab w:val="left" w:pos="1659"/>
        </w:tabs>
        <w:spacing w:line="328" w:lineRule="exact"/>
        <w:ind w:left="1658"/>
        <w:jc w:val="both"/>
        <w:rPr>
          <w:sz w:val="29"/>
        </w:rPr>
      </w:pPr>
      <w:r>
        <w:rPr>
          <w:sz w:val="29"/>
        </w:rPr>
        <w:t xml:space="preserve">в познавательной </w:t>
      </w:r>
      <w:r w:rsidR="006A3D84">
        <w:rPr>
          <w:sz w:val="29"/>
        </w:rPr>
        <w:t>(</w:t>
      </w:r>
      <w:r>
        <w:rPr>
          <w:sz w:val="29"/>
        </w:rPr>
        <w:t>когнитивной, интеллектуальной)</w:t>
      </w:r>
      <w:r>
        <w:rPr>
          <w:spacing w:val="18"/>
          <w:sz w:val="29"/>
        </w:rPr>
        <w:t xml:space="preserve"> </w:t>
      </w:r>
      <w:r>
        <w:rPr>
          <w:sz w:val="29"/>
        </w:rPr>
        <w:t>сфере</w:t>
      </w:r>
    </w:p>
    <w:p w:rsidR="00AF1111" w:rsidRDefault="002F3F36">
      <w:pPr>
        <w:pStyle w:val="a3"/>
        <w:spacing w:line="313" w:lineRule="exact"/>
        <w:ind w:left="241"/>
        <w:jc w:val="both"/>
      </w:pPr>
      <w:r>
        <w:t>умение управлять своей познавательной деятельностью.</w:t>
      </w:r>
    </w:p>
    <w:p w:rsidR="006A3D84" w:rsidRDefault="006A3D84" w:rsidP="006A3D84">
      <w:pPr>
        <w:spacing w:line="327" w:lineRule="exact"/>
        <w:jc w:val="both"/>
        <w:rPr>
          <w:i/>
          <w:sz w:val="30"/>
        </w:rPr>
      </w:pPr>
    </w:p>
    <w:p w:rsidR="00AF1111" w:rsidRDefault="002F3F36" w:rsidP="006A3D84">
      <w:pPr>
        <w:spacing w:line="327" w:lineRule="exact"/>
        <w:jc w:val="both"/>
        <w:rPr>
          <w:sz w:val="30"/>
        </w:rPr>
      </w:pPr>
      <w:r>
        <w:rPr>
          <w:i/>
          <w:sz w:val="30"/>
        </w:rPr>
        <w:t>Мет</w:t>
      </w:r>
      <w:r w:rsidR="006A3D84">
        <w:rPr>
          <w:i/>
          <w:sz w:val="30"/>
        </w:rPr>
        <w:t>а</w:t>
      </w:r>
      <w:r>
        <w:rPr>
          <w:i/>
          <w:sz w:val="30"/>
        </w:rPr>
        <w:t xml:space="preserve">предметные результаты </w:t>
      </w:r>
      <w:r>
        <w:rPr>
          <w:sz w:val="30"/>
        </w:rPr>
        <w:t>изучения курса:</w:t>
      </w:r>
    </w:p>
    <w:p w:rsidR="00AF1111" w:rsidRDefault="002F3F36">
      <w:pPr>
        <w:pStyle w:val="a4"/>
        <w:numPr>
          <w:ilvl w:val="0"/>
          <w:numId w:val="3"/>
        </w:numPr>
        <w:tabs>
          <w:tab w:val="left" w:pos="1660"/>
        </w:tabs>
        <w:spacing w:line="237" w:lineRule="auto"/>
        <w:ind w:right="233" w:firstLine="711"/>
        <w:jc w:val="both"/>
        <w:rPr>
          <w:sz w:val="29"/>
        </w:rPr>
      </w:pPr>
      <w:r>
        <w:rPr>
          <w:sz w:val="29"/>
        </w:rPr>
        <w:t xml:space="preserve">использование умений и навыков различных видов </w:t>
      </w:r>
      <w:r>
        <w:rPr>
          <w:sz w:val="28"/>
        </w:rPr>
        <w:t xml:space="preserve">познавательной деятельности, применении основных методов познания </w:t>
      </w:r>
      <w:r>
        <w:rPr>
          <w:sz w:val="29"/>
        </w:rPr>
        <w:t xml:space="preserve">(системно-информационный анализ, моделирование) для изучения </w:t>
      </w:r>
      <w:r>
        <w:rPr>
          <w:sz w:val="28"/>
        </w:rPr>
        <w:t>различных сторон окружающей</w:t>
      </w:r>
      <w:r>
        <w:rPr>
          <w:spacing w:val="57"/>
          <w:sz w:val="28"/>
        </w:rPr>
        <w:t xml:space="preserve"> </w:t>
      </w:r>
      <w:r>
        <w:rPr>
          <w:sz w:val="28"/>
        </w:rPr>
        <w:t>действительности;</w:t>
      </w:r>
    </w:p>
    <w:p w:rsidR="00AF1111" w:rsidRDefault="002F3F36">
      <w:pPr>
        <w:pStyle w:val="a4"/>
        <w:numPr>
          <w:ilvl w:val="0"/>
          <w:numId w:val="3"/>
        </w:numPr>
        <w:tabs>
          <w:tab w:val="left" w:pos="1660"/>
        </w:tabs>
        <w:spacing w:line="237" w:lineRule="auto"/>
        <w:ind w:left="240" w:right="243" w:firstLine="708"/>
        <w:jc w:val="both"/>
        <w:rPr>
          <w:sz w:val="28"/>
        </w:rPr>
      </w:pPr>
      <w:r>
        <w:rPr>
          <w:sz w:val="28"/>
        </w:rPr>
        <w:t xml:space="preserve">использование основных интеллектуальных операций: </w:t>
      </w:r>
      <w:r>
        <w:rPr>
          <w:sz w:val="29"/>
        </w:rPr>
        <w:t xml:space="preserve">формулирование гипотез, анализ и синтез, сравнение, обобщение, </w:t>
      </w:r>
      <w:r>
        <w:rPr>
          <w:sz w:val="28"/>
        </w:rPr>
        <w:t>систематизация, выявление причинно-следственных связей, поиск</w:t>
      </w:r>
      <w:r>
        <w:rPr>
          <w:spacing w:val="-39"/>
          <w:sz w:val="28"/>
        </w:rPr>
        <w:t xml:space="preserve"> </w:t>
      </w:r>
      <w:r>
        <w:rPr>
          <w:sz w:val="28"/>
        </w:rPr>
        <w:t>аналогов;</w:t>
      </w:r>
    </w:p>
    <w:p w:rsidR="00AF1111" w:rsidRDefault="002F3F36">
      <w:pPr>
        <w:pStyle w:val="3"/>
        <w:numPr>
          <w:ilvl w:val="0"/>
          <w:numId w:val="3"/>
        </w:numPr>
        <w:tabs>
          <w:tab w:val="left" w:pos="1658"/>
        </w:tabs>
        <w:spacing w:line="232" w:lineRule="auto"/>
        <w:ind w:left="239" w:right="247" w:firstLine="703"/>
        <w:jc w:val="both"/>
      </w:pPr>
      <w:r>
        <w:t>умение генерировать идеи и определять средства,</w:t>
      </w:r>
      <w:r>
        <w:rPr>
          <w:spacing w:val="-49"/>
        </w:rPr>
        <w:t xml:space="preserve"> </w:t>
      </w:r>
      <w:r>
        <w:t>необходимые для их</w:t>
      </w:r>
      <w:r>
        <w:rPr>
          <w:spacing w:val="24"/>
        </w:rPr>
        <w:t xml:space="preserve"> </w:t>
      </w:r>
      <w:r>
        <w:t>реализации,</w:t>
      </w:r>
    </w:p>
    <w:p w:rsidR="00AF1111" w:rsidRDefault="002F3F36">
      <w:pPr>
        <w:pStyle w:val="a4"/>
        <w:numPr>
          <w:ilvl w:val="0"/>
          <w:numId w:val="3"/>
        </w:numPr>
        <w:tabs>
          <w:tab w:val="left" w:pos="1658"/>
        </w:tabs>
        <w:spacing w:line="312" w:lineRule="exact"/>
        <w:ind w:left="1657" w:hanging="708"/>
        <w:jc w:val="both"/>
        <w:rPr>
          <w:sz w:val="28"/>
        </w:rPr>
      </w:pPr>
      <w:r>
        <w:rPr>
          <w:sz w:val="28"/>
        </w:rPr>
        <w:t>умение определять цели и задачи деятельности,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выбирать:</w:t>
      </w:r>
    </w:p>
    <w:p w:rsidR="00AF1111" w:rsidRDefault="002F3F36">
      <w:pPr>
        <w:pStyle w:val="3"/>
      </w:pPr>
      <w:r>
        <w:t>средства реализации цели и применять их на практике;</w:t>
      </w:r>
    </w:p>
    <w:p w:rsidR="00AF1111" w:rsidRDefault="002F3F36">
      <w:pPr>
        <w:pStyle w:val="a4"/>
        <w:numPr>
          <w:ilvl w:val="0"/>
          <w:numId w:val="3"/>
        </w:numPr>
        <w:tabs>
          <w:tab w:val="left" w:pos="1660"/>
        </w:tabs>
        <w:spacing w:line="237" w:lineRule="auto"/>
        <w:ind w:left="244" w:right="252" w:firstLine="703"/>
        <w:jc w:val="both"/>
        <w:rPr>
          <w:sz w:val="29"/>
        </w:rPr>
      </w:pPr>
      <w:r>
        <w:rPr>
          <w:w w:val="95"/>
          <w:sz w:val="29"/>
        </w:rPr>
        <w:t xml:space="preserve">использование различных источников для получения химической </w:t>
      </w:r>
      <w:r>
        <w:rPr>
          <w:sz w:val="28"/>
        </w:rPr>
        <w:t>информации, понимание зависимости содержания и формы представления информации от целей коммуникации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адресата.</w:t>
      </w:r>
    </w:p>
    <w:p w:rsidR="006A3D84" w:rsidRDefault="006A3D84" w:rsidP="006A3D84">
      <w:pPr>
        <w:spacing w:line="330" w:lineRule="exact"/>
        <w:jc w:val="both"/>
        <w:rPr>
          <w:i/>
          <w:sz w:val="31"/>
        </w:rPr>
      </w:pPr>
    </w:p>
    <w:p w:rsidR="00AF1111" w:rsidRDefault="002F3F36" w:rsidP="006A3D84">
      <w:pPr>
        <w:spacing w:line="330" w:lineRule="exact"/>
        <w:jc w:val="both"/>
        <w:rPr>
          <w:i/>
          <w:sz w:val="31"/>
        </w:rPr>
      </w:pPr>
      <w:r>
        <w:rPr>
          <w:i/>
          <w:sz w:val="31"/>
        </w:rPr>
        <w:t>Предметные резу</w:t>
      </w:r>
      <w:r w:rsidR="006A3D84">
        <w:rPr>
          <w:i/>
          <w:sz w:val="31"/>
        </w:rPr>
        <w:t>л</w:t>
      </w:r>
      <w:r>
        <w:rPr>
          <w:i/>
          <w:sz w:val="31"/>
        </w:rPr>
        <w:t>ьт</w:t>
      </w:r>
      <w:r w:rsidR="006A3D84">
        <w:rPr>
          <w:i/>
          <w:sz w:val="31"/>
        </w:rPr>
        <w:t>аты</w:t>
      </w:r>
      <w:r>
        <w:rPr>
          <w:i/>
          <w:sz w:val="31"/>
        </w:rPr>
        <w:t>:</w:t>
      </w:r>
    </w:p>
    <w:p w:rsidR="00AF1111" w:rsidRPr="006A3D84" w:rsidRDefault="002F3F36">
      <w:pPr>
        <w:pStyle w:val="3"/>
        <w:spacing w:line="314" w:lineRule="exact"/>
        <w:ind w:left="949"/>
        <w:rPr>
          <w:b/>
          <w:i/>
        </w:rPr>
      </w:pPr>
      <w:r w:rsidRPr="006A3D84">
        <w:rPr>
          <w:b/>
          <w:i/>
        </w:rPr>
        <w:t>1) в познавательной сфере:</w:t>
      </w:r>
    </w:p>
    <w:p w:rsidR="00AF1111" w:rsidRDefault="002F3F36">
      <w:pPr>
        <w:spacing w:line="328" w:lineRule="exact"/>
        <w:ind w:left="944"/>
        <w:jc w:val="both"/>
        <w:rPr>
          <w:sz w:val="29"/>
        </w:rPr>
      </w:pPr>
      <w:r>
        <w:rPr>
          <w:sz w:val="29"/>
        </w:rPr>
        <w:t>а) давать определения изученным</w:t>
      </w:r>
      <w:r>
        <w:rPr>
          <w:spacing w:val="62"/>
          <w:sz w:val="29"/>
        </w:rPr>
        <w:t xml:space="preserve"> </w:t>
      </w:r>
      <w:r>
        <w:rPr>
          <w:sz w:val="29"/>
        </w:rPr>
        <w:t>понятиям;</w:t>
      </w:r>
    </w:p>
    <w:p w:rsidR="00AF1111" w:rsidRDefault="002F3F36">
      <w:pPr>
        <w:pStyle w:val="a3"/>
        <w:spacing w:line="235" w:lineRule="auto"/>
        <w:ind w:left="239" w:right="223" w:firstLine="702"/>
        <w:jc w:val="both"/>
        <w:rPr>
          <w:sz w:val="29"/>
        </w:rPr>
      </w:pPr>
      <w:r>
        <w:t xml:space="preserve">6) описывать демонстрационные и самостоятельно проведенные эксперименты, используя для этого естественный (русский, родной) язык и </w:t>
      </w:r>
      <w:r>
        <w:rPr>
          <w:sz w:val="29"/>
        </w:rPr>
        <w:t>язык химии;</w:t>
      </w:r>
    </w:p>
    <w:p w:rsidR="00AF1111" w:rsidRDefault="002F3F36">
      <w:pPr>
        <w:pStyle w:val="3"/>
        <w:spacing w:line="316" w:lineRule="exact"/>
        <w:ind w:left="947"/>
      </w:pPr>
      <w:r>
        <w:t>в) объяснять строение и свойства изученных классов</w:t>
      </w:r>
    </w:p>
    <w:p w:rsidR="00AF1111" w:rsidRDefault="002F3F36">
      <w:pPr>
        <w:pStyle w:val="a3"/>
        <w:spacing w:line="318" w:lineRule="exact"/>
        <w:ind w:left="244"/>
        <w:jc w:val="both"/>
      </w:pPr>
      <w:r>
        <w:t>неорганических и органических соединений;</w:t>
      </w:r>
    </w:p>
    <w:p w:rsidR="00AF1111" w:rsidRDefault="002F3F36">
      <w:pPr>
        <w:pStyle w:val="3"/>
        <w:ind w:left="950"/>
      </w:pPr>
      <w:r>
        <w:t>г) классифицировать изученные объекты и явления;</w:t>
      </w:r>
    </w:p>
    <w:p w:rsidR="00AF1111" w:rsidRDefault="002F3F36">
      <w:pPr>
        <w:spacing w:line="324" w:lineRule="exact"/>
        <w:ind w:left="943"/>
        <w:jc w:val="both"/>
        <w:rPr>
          <w:sz w:val="29"/>
        </w:rPr>
      </w:pPr>
      <w:r>
        <w:rPr>
          <w:sz w:val="29"/>
        </w:rPr>
        <w:t>д) наблюдать демонстрируемые и самостоятельно проводимые</w:t>
      </w:r>
    </w:p>
    <w:p w:rsidR="00AF1111" w:rsidRDefault="002F3F36">
      <w:pPr>
        <w:pStyle w:val="a3"/>
        <w:spacing w:line="314" w:lineRule="exact"/>
        <w:ind w:left="240"/>
        <w:jc w:val="both"/>
      </w:pPr>
      <w:r>
        <w:lastRenderedPageBreak/>
        <w:t>опыты, химические реакции, протекающие в природе и в быту;</w:t>
      </w:r>
    </w:p>
    <w:p w:rsidR="00AF1111" w:rsidRDefault="002F3F36">
      <w:pPr>
        <w:pStyle w:val="3"/>
        <w:spacing w:line="329" w:lineRule="exact"/>
        <w:ind w:left="943"/>
      </w:pPr>
      <w:r>
        <w:t>е) исследовать свойства неорганических и органических</w:t>
      </w:r>
      <w:r>
        <w:rPr>
          <w:spacing w:val="57"/>
        </w:rPr>
        <w:t xml:space="preserve"> </w:t>
      </w:r>
      <w:r>
        <w:t>веществ,</w:t>
      </w:r>
    </w:p>
    <w:p w:rsidR="00AF1111" w:rsidRDefault="002F3F36">
      <w:pPr>
        <w:pStyle w:val="a3"/>
        <w:spacing w:line="318" w:lineRule="exact"/>
        <w:ind w:left="240"/>
        <w:jc w:val="both"/>
      </w:pPr>
      <w:r>
        <w:t>определять их принадлежность к основным классам соединений;</w:t>
      </w:r>
    </w:p>
    <w:p w:rsidR="00AF1111" w:rsidRDefault="002F3F36">
      <w:pPr>
        <w:pStyle w:val="3"/>
        <w:spacing w:line="329" w:lineRule="exact"/>
        <w:ind w:left="944"/>
      </w:pPr>
      <w:r>
        <w:t>ж) обобщать знания и делать обоснованные выводы о</w:t>
      </w:r>
    </w:p>
    <w:p w:rsidR="00AF1111" w:rsidRDefault="002F3F36">
      <w:pPr>
        <w:pStyle w:val="a3"/>
        <w:spacing w:line="322" w:lineRule="exact"/>
        <w:ind w:left="239"/>
        <w:jc w:val="both"/>
      </w:pPr>
      <w:r>
        <w:t>закономерностях изменения свойств веществ;</w:t>
      </w:r>
    </w:p>
    <w:p w:rsidR="00AF1111" w:rsidRDefault="002F3F36">
      <w:pPr>
        <w:pStyle w:val="a3"/>
        <w:spacing w:line="314" w:lineRule="exact"/>
        <w:ind w:left="943"/>
        <w:jc w:val="both"/>
      </w:pPr>
      <w:r>
        <w:t>з) структурировать учебную информацию;</w:t>
      </w:r>
    </w:p>
    <w:p w:rsidR="00AF1111" w:rsidRDefault="002F3F36">
      <w:pPr>
        <w:pStyle w:val="3"/>
        <w:spacing w:line="232" w:lineRule="auto"/>
        <w:ind w:right="249" w:firstLine="708"/>
      </w:pPr>
      <w:r>
        <w:t>и)</w:t>
      </w:r>
      <w:r>
        <w:rPr>
          <w:spacing w:val="-41"/>
        </w:rPr>
        <w:t xml:space="preserve"> </w:t>
      </w:r>
      <w:r>
        <w:t>интерпретировать</w:t>
      </w:r>
      <w:r>
        <w:rPr>
          <w:spacing w:val="-44"/>
        </w:rPr>
        <w:t xml:space="preserve"> </w:t>
      </w:r>
      <w:r>
        <w:t>информацию,</w:t>
      </w:r>
      <w:r>
        <w:rPr>
          <w:spacing w:val="-30"/>
        </w:rPr>
        <w:t xml:space="preserve"> </w:t>
      </w:r>
      <w:r>
        <w:t>полу</w:t>
      </w:r>
      <w:r>
        <w:rPr>
          <w:spacing w:val="-59"/>
        </w:rPr>
        <w:t xml:space="preserve"> </w:t>
      </w:r>
      <w:proofErr w:type="spellStart"/>
      <w:r>
        <w:t>ченную</w:t>
      </w:r>
      <w:proofErr w:type="spellEnd"/>
      <w:r>
        <w:rPr>
          <w:spacing w:val="-34"/>
        </w:rPr>
        <w:t xml:space="preserve"> </w:t>
      </w:r>
      <w:r>
        <w:t>из</w:t>
      </w:r>
      <w:r>
        <w:rPr>
          <w:spacing w:val="-39"/>
        </w:rPr>
        <w:t xml:space="preserve"> </w:t>
      </w:r>
      <w:r>
        <w:t>других</w:t>
      </w:r>
      <w:r>
        <w:rPr>
          <w:spacing w:val="-34"/>
        </w:rPr>
        <w:t xml:space="preserve"> </w:t>
      </w:r>
      <w:r>
        <w:t>источников, оценивать ее научную</w:t>
      </w:r>
      <w:r>
        <w:rPr>
          <w:spacing w:val="26"/>
        </w:rPr>
        <w:t xml:space="preserve"> </w:t>
      </w:r>
      <w:r>
        <w:t>достоверность;</w:t>
      </w:r>
    </w:p>
    <w:p w:rsidR="00AF1111" w:rsidRDefault="002F3F36">
      <w:pPr>
        <w:pStyle w:val="a3"/>
        <w:spacing w:before="70" w:line="244" w:lineRule="auto"/>
        <w:ind w:left="243" w:right="239" w:firstLine="704"/>
        <w:jc w:val="both"/>
      </w:pPr>
      <w:r>
        <w:t>к) объяснять закономерности протекания химических реакций, прогнозировать возможность их протекания на основе знаний о строении вещества и законов термодинамики;</w:t>
      </w:r>
    </w:p>
    <w:p w:rsidR="00AF1111" w:rsidRDefault="002F3F36">
      <w:pPr>
        <w:pStyle w:val="3"/>
        <w:spacing w:line="305" w:lineRule="exact"/>
        <w:ind w:left="945"/>
      </w:pPr>
      <w:r>
        <w:t>л) объяснять строение атомов элементов 1—4-го периодов с</w:t>
      </w:r>
    </w:p>
    <w:p w:rsidR="00AF1111" w:rsidRDefault="002F3F36">
      <w:pPr>
        <w:pStyle w:val="a3"/>
        <w:spacing w:line="318" w:lineRule="exact"/>
        <w:ind w:left="244"/>
        <w:jc w:val="both"/>
      </w:pPr>
      <w:r>
        <w:t>использованием электронных конфигураций атомов;</w:t>
      </w:r>
    </w:p>
    <w:p w:rsidR="00AF1111" w:rsidRDefault="002F3F36">
      <w:pPr>
        <w:pStyle w:val="3"/>
        <w:spacing w:before="14" w:line="228" w:lineRule="auto"/>
        <w:ind w:right="225" w:firstLine="708"/>
      </w:pPr>
      <w:r>
        <w:t>м) моделировать строение простейших молекул неорганических и органических веществ, кристаллов;</w:t>
      </w:r>
    </w:p>
    <w:p w:rsidR="00AF1111" w:rsidRDefault="002F3F36">
      <w:pPr>
        <w:pStyle w:val="a3"/>
        <w:spacing w:line="247" w:lineRule="auto"/>
        <w:ind w:left="944" w:right="1325" w:firstLine="3"/>
        <w:jc w:val="both"/>
      </w:pPr>
      <w:r>
        <w:t>н) проводить расчеты по химическим формулам и</w:t>
      </w:r>
      <w:r>
        <w:rPr>
          <w:spacing w:val="-53"/>
        </w:rPr>
        <w:t xml:space="preserve"> </w:t>
      </w:r>
      <w:r>
        <w:t>уравнениям; о) характеризовать изученные теории;</w:t>
      </w:r>
    </w:p>
    <w:p w:rsidR="00AF1111" w:rsidRDefault="002F3F36">
      <w:pPr>
        <w:pStyle w:val="3"/>
        <w:spacing w:line="228" w:lineRule="auto"/>
        <w:ind w:left="243" w:right="237" w:firstLine="704"/>
      </w:pPr>
      <w:r>
        <w:t>п) самостоятельно добывать новое для себя химическое знание, используя для этого доступные источники информации;</w:t>
      </w:r>
    </w:p>
    <w:p w:rsidR="00AF1111" w:rsidRDefault="002F3F36">
      <w:pPr>
        <w:pStyle w:val="a4"/>
        <w:numPr>
          <w:ilvl w:val="0"/>
          <w:numId w:val="2"/>
        </w:numPr>
        <w:tabs>
          <w:tab w:val="left" w:pos="1660"/>
        </w:tabs>
        <w:spacing w:line="237" w:lineRule="auto"/>
        <w:ind w:right="219" w:firstLine="708"/>
        <w:jc w:val="both"/>
        <w:rPr>
          <w:sz w:val="28"/>
        </w:rPr>
      </w:pPr>
      <w:r w:rsidRPr="006A3D84">
        <w:rPr>
          <w:b/>
          <w:i/>
          <w:sz w:val="28"/>
        </w:rPr>
        <w:t>в ценностно-ориентационной сфере</w:t>
      </w:r>
      <w:r>
        <w:rPr>
          <w:sz w:val="28"/>
        </w:rPr>
        <w:t xml:space="preserve"> — прогнозировать, </w:t>
      </w:r>
      <w:r>
        <w:rPr>
          <w:sz w:val="29"/>
        </w:rPr>
        <w:t xml:space="preserve">анализировать и оценивать последствия для окружающей среды бытовой и </w:t>
      </w:r>
      <w:r>
        <w:rPr>
          <w:sz w:val="28"/>
        </w:rPr>
        <w:t>производственной деятельности человека, связанной с переработкой веществ;</w:t>
      </w:r>
    </w:p>
    <w:p w:rsidR="00AF1111" w:rsidRDefault="002F3F36">
      <w:pPr>
        <w:pStyle w:val="a4"/>
        <w:numPr>
          <w:ilvl w:val="0"/>
          <w:numId w:val="2"/>
        </w:numPr>
        <w:tabs>
          <w:tab w:val="left" w:pos="1660"/>
        </w:tabs>
        <w:spacing w:line="237" w:lineRule="auto"/>
        <w:ind w:left="239" w:right="228" w:firstLine="703"/>
        <w:jc w:val="both"/>
        <w:rPr>
          <w:sz w:val="29"/>
        </w:rPr>
      </w:pPr>
      <w:r w:rsidRPr="006A3D84">
        <w:rPr>
          <w:b/>
          <w:i/>
          <w:sz w:val="28"/>
        </w:rPr>
        <w:t>в трудовой сфере</w:t>
      </w:r>
      <w:r>
        <w:rPr>
          <w:sz w:val="28"/>
        </w:rPr>
        <w:t xml:space="preserve"> — самостоятельно планировать и проводить химический эксперимент, соблюдая правила безопасной работы с </w:t>
      </w:r>
      <w:r>
        <w:rPr>
          <w:sz w:val="29"/>
        </w:rPr>
        <w:t>веществами и лабораторным</w:t>
      </w:r>
      <w:r>
        <w:rPr>
          <w:spacing w:val="-19"/>
          <w:sz w:val="29"/>
        </w:rPr>
        <w:t xml:space="preserve"> </w:t>
      </w:r>
      <w:r>
        <w:rPr>
          <w:sz w:val="29"/>
        </w:rPr>
        <w:t>оборудованием;</w:t>
      </w:r>
    </w:p>
    <w:p w:rsidR="00AF1111" w:rsidRDefault="002F3F36">
      <w:pPr>
        <w:pStyle w:val="a4"/>
        <w:numPr>
          <w:ilvl w:val="0"/>
          <w:numId w:val="2"/>
        </w:numPr>
        <w:tabs>
          <w:tab w:val="left" w:pos="1660"/>
        </w:tabs>
        <w:spacing w:line="235" w:lineRule="auto"/>
        <w:ind w:right="223" w:firstLine="709"/>
        <w:jc w:val="both"/>
        <w:rPr>
          <w:sz w:val="29"/>
        </w:rPr>
      </w:pPr>
      <w:r w:rsidRPr="006A3D84">
        <w:rPr>
          <w:b/>
          <w:i/>
          <w:sz w:val="28"/>
        </w:rPr>
        <w:t>в сфере физической культуры</w:t>
      </w:r>
      <w:r>
        <w:rPr>
          <w:sz w:val="28"/>
        </w:rPr>
        <w:t xml:space="preserve"> — оказывать первую помощь при отравлениях, ожогах и других травмах, связанных с веществами и </w:t>
      </w:r>
      <w:r>
        <w:rPr>
          <w:sz w:val="29"/>
        </w:rPr>
        <w:t>лабораторным</w:t>
      </w:r>
      <w:r>
        <w:rPr>
          <w:spacing w:val="39"/>
          <w:sz w:val="29"/>
        </w:rPr>
        <w:t xml:space="preserve"> </w:t>
      </w:r>
      <w:r>
        <w:rPr>
          <w:sz w:val="29"/>
        </w:rPr>
        <w:t>оборудованием.</w:t>
      </w:r>
    </w:p>
    <w:p w:rsidR="00AF1111" w:rsidRDefault="00AF1111">
      <w:pPr>
        <w:pStyle w:val="a3"/>
        <w:spacing w:before="4"/>
        <w:rPr>
          <w:sz w:val="27"/>
        </w:rPr>
      </w:pPr>
    </w:p>
    <w:p w:rsidR="00AF1111" w:rsidRDefault="002F3F36">
      <w:pPr>
        <w:pStyle w:val="a4"/>
        <w:numPr>
          <w:ilvl w:val="0"/>
          <w:numId w:val="5"/>
        </w:numPr>
        <w:tabs>
          <w:tab w:val="left" w:pos="1060"/>
        </w:tabs>
        <w:ind w:left="1059" w:hanging="277"/>
        <w:jc w:val="left"/>
        <w:rPr>
          <w:sz w:val="28"/>
        </w:rPr>
      </w:pPr>
      <w:r>
        <w:rPr>
          <w:w w:val="105"/>
          <w:sz w:val="28"/>
        </w:rPr>
        <w:t>Содержание курса внеурочной деятельности «Химия и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жизнь»</w:t>
      </w:r>
    </w:p>
    <w:p w:rsidR="00AF1111" w:rsidRDefault="00AF1111">
      <w:pPr>
        <w:pStyle w:val="a3"/>
        <w:spacing w:before="5"/>
        <w:rPr>
          <w:sz w:val="27"/>
        </w:rPr>
      </w:pPr>
    </w:p>
    <w:p w:rsidR="00AF1111" w:rsidRPr="006A3D84" w:rsidRDefault="002F3F36">
      <w:pPr>
        <w:pStyle w:val="3"/>
        <w:spacing w:line="325" w:lineRule="exact"/>
        <w:ind w:left="945"/>
        <w:rPr>
          <w:b/>
        </w:rPr>
      </w:pPr>
      <w:r w:rsidRPr="006A3D84">
        <w:rPr>
          <w:b/>
        </w:rPr>
        <w:t>Теория строения органических соединений</w:t>
      </w:r>
    </w:p>
    <w:p w:rsidR="00AF1111" w:rsidRDefault="002F3F36">
      <w:pPr>
        <w:spacing w:line="235" w:lineRule="auto"/>
        <w:ind w:left="239" w:right="219" w:firstLine="702"/>
        <w:jc w:val="both"/>
        <w:rPr>
          <w:sz w:val="28"/>
        </w:rPr>
      </w:pPr>
      <w:r w:rsidRPr="006A3D84">
        <w:rPr>
          <w:b/>
          <w:sz w:val="29"/>
        </w:rPr>
        <w:t>Валентность.</w:t>
      </w:r>
      <w:r>
        <w:rPr>
          <w:sz w:val="29"/>
        </w:rPr>
        <w:t xml:space="preserve"> Химическое строение как порядок соединения атомов</w:t>
      </w:r>
      <w:r>
        <w:rPr>
          <w:spacing w:val="-23"/>
          <w:sz w:val="29"/>
        </w:rPr>
        <w:t xml:space="preserve"> </w:t>
      </w:r>
      <w:r>
        <w:rPr>
          <w:sz w:val="29"/>
        </w:rPr>
        <w:t xml:space="preserve">в </w:t>
      </w:r>
      <w:r>
        <w:rPr>
          <w:sz w:val="28"/>
        </w:rPr>
        <w:t xml:space="preserve">молекуле согласно их валентности. Основные положения теории химического строения органических соединений. Понятие о гомологии и </w:t>
      </w:r>
      <w:r>
        <w:rPr>
          <w:sz w:val="29"/>
        </w:rPr>
        <w:t>гомологах,</w:t>
      </w:r>
      <w:r>
        <w:rPr>
          <w:spacing w:val="-20"/>
          <w:sz w:val="29"/>
        </w:rPr>
        <w:t xml:space="preserve"> </w:t>
      </w:r>
      <w:r>
        <w:rPr>
          <w:sz w:val="29"/>
        </w:rPr>
        <w:t>изомерии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21"/>
          <w:sz w:val="29"/>
        </w:rPr>
        <w:t xml:space="preserve"> </w:t>
      </w:r>
      <w:r>
        <w:rPr>
          <w:sz w:val="29"/>
        </w:rPr>
        <w:t>изомерах.</w:t>
      </w:r>
      <w:r>
        <w:rPr>
          <w:spacing w:val="-14"/>
          <w:sz w:val="29"/>
        </w:rPr>
        <w:t xml:space="preserve"> </w:t>
      </w:r>
      <w:r>
        <w:rPr>
          <w:sz w:val="29"/>
        </w:rPr>
        <w:t>Химические</w:t>
      </w:r>
      <w:r>
        <w:rPr>
          <w:spacing w:val="-14"/>
          <w:sz w:val="29"/>
        </w:rPr>
        <w:t xml:space="preserve"> </w:t>
      </w:r>
      <w:r>
        <w:rPr>
          <w:sz w:val="29"/>
        </w:rPr>
        <w:t>формулы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24"/>
          <w:sz w:val="29"/>
        </w:rPr>
        <w:t xml:space="preserve"> </w:t>
      </w:r>
      <w:r>
        <w:rPr>
          <w:sz w:val="29"/>
        </w:rPr>
        <w:t>модели</w:t>
      </w:r>
      <w:r>
        <w:rPr>
          <w:spacing w:val="-12"/>
          <w:sz w:val="29"/>
        </w:rPr>
        <w:t xml:space="preserve"> </w:t>
      </w:r>
      <w:r>
        <w:rPr>
          <w:sz w:val="29"/>
        </w:rPr>
        <w:t>молекул</w:t>
      </w:r>
      <w:r>
        <w:rPr>
          <w:spacing w:val="-15"/>
          <w:sz w:val="29"/>
        </w:rPr>
        <w:t xml:space="preserve"> </w:t>
      </w:r>
      <w:r>
        <w:rPr>
          <w:sz w:val="29"/>
        </w:rPr>
        <w:t xml:space="preserve">в </w:t>
      </w:r>
      <w:r>
        <w:rPr>
          <w:sz w:val="28"/>
        </w:rPr>
        <w:t>органической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химии.</w:t>
      </w:r>
    </w:p>
    <w:p w:rsidR="00AF1111" w:rsidRPr="00FC4773" w:rsidRDefault="002F3F36">
      <w:pPr>
        <w:pStyle w:val="a3"/>
        <w:spacing w:before="10" w:line="314" w:lineRule="exact"/>
        <w:ind w:left="943"/>
        <w:jc w:val="both"/>
      </w:pPr>
      <w:r w:rsidRPr="00FC4773">
        <w:rPr>
          <w:b/>
        </w:rPr>
        <w:t xml:space="preserve">Демонстрации. </w:t>
      </w:r>
      <w:r w:rsidRPr="00FC4773">
        <w:t>Модели молекул гомологов и изомеров органических</w:t>
      </w:r>
    </w:p>
    <w:p w:rsidR="00AF1111" w:rsidRPr="00FC4773" w:rsidRDefault="002F3F36">
      <w:pPr>
        <w:pStyle w:val="3"/>
        <w:spacing w:line="326" w:lineRule="exact"/>
        <w:jc w:val="left"/>
      </w:pPr>
      <w:r w:rsidRPr="00FC4773">
        <w:t>соединений.</w:t>
      </w:r>
    </w:p>
    <w:p w:rsidR="00AF1111" w:rsidRPr="00FC4773" w:rsidRDefault="002F3F36">
      <w:pPr>
        <w:pStyle w:val="a3"/>
        <w:spacing w:line="319" w:lineRule="exact"/>
        <w:ind w:left="950"/>
        <w:jc w:val="both"/>
        <w:rPr>
          <w:b/>
        </w:rPr>
      </w:pPr>
      <w:r w:rsidRPr="00FC4773">
        <w:rPr>
          <w:b/>
        </w:rPr>
        <w:t>Углеводороды и их природные источники</w:t>
      </w:r>
    </w:p>
    <w:p w:rsidR="00AF1111" w:rsidRDefault="002F3F36">
      <w:pPr>
        <w:spacing w:before="5" w:line="232" w:lineRule="auto"/>
        <w:ind w:left="237" w:right="243" w:firstLine="704"/>
        <w:jc w:val="both"/>
        <w:rPr>
          <w:sz w:val="28"/>
        </w:rPr>
      </w:pPr>
      <w:r>
        <w:rPr>
          <w:sz w:val="28"/>
        </w:rPr>
        <w:t xml:space="preserve">Природный газ. А л к а н ы. Природный газ как топливо. </w:t>
      </w:r>
      <w:r>
        <w:rPr>
          <w:sz w:val="29"/>
        </w:rPr>
        <w:t xml:space="preserve">Гомологический ряд, изомерия и номенклатура </w:t>
      </w:r>
      <w:proofErr w:type="spellStart"/>
      <w:r>
        <w:rPr>
          <w:sz w:val="29"/>
        </w:rPr>
        <w:t>алканов</w:t>
      </w:r>
      <w:proofErr w:type="spellEnd"/>
      <w:r>
        <w:rPr>
          <w:sz w:val="29"/>
        </w:rPr>
        <w:t xml:space="preserve">. Химические свойства </w:t>
      </w:r>
      <w:proofErr w:type="spellStart"/>
      <w:r>
        <w:rPr>
          <w:sz w:val="29"/>
        </w:rPr>
        <w:t>алканов</w:t>
      </w:r>
      <w:proofErr w:type="spellEnd"/>
      <w:r>
        <w:rPr>
          <w:sz w:val="29"/>
        </w:rPr>
        <w:t xml:space="preserve"> (на примере метана и этана): горение, замещение, </w:t>
      </w:r>
      <w:r>
        <w:rPr>
          <w:sz w:val="28"/>
        </w:rPr>
        <w:t xml:space="preserve">разложение и дегидрирование. Применение </w:t>
      </w:r>
      <w:proofErr w:type="spellStart"/>
      <w:r>
        <w:rPr>
          <w:sz w:val="28"/>
        </w:rPr>
        <w:t>алканов</w:t>
      </w:r>
      <w:proofErr w:type="spellEnd"/>
      <w:r>
        <w:rPr>
          <w:sz w:val="28"/>
        </w:rPr>
        <w:t xml:space="preserve"> на основе свойств.</w:t>
      </w:r>
    </w:p>
    <w:p w:rsidR="00AF1111" w:rsidRDefault="002F3F36">
      <w:pPr>
        <w:pStyle w:val="3"/>
        <w:spacing w:before="6" w:line="232" w:lineRule="auto"/>
        <w:ind w:left="239" w:right="224" w:firstLine="705"/>
      </w:pPr>
      <w:r>
        <w:t>А л к е н ы. Этилен, его получение (дегидрированием этана и дегидратацией этанола).</w:t>
      </w:r>
    </w:p>
    <w:p w:rsidR="00AF1111" w:rsidRDefault="002F3F36">
      <w:pPr>
        <w:spacing w:line="237" w:lineRule="auto"/>
        <w:ind w:left="237" w:right="239" w:firstLine="707"/>
        <w:jc w:val="both"/>
        <w:rPr>
          <w:sz w:val="28"/>
        </w:rPr>
      </w:pPr>
      <w:r>
        <w:rPr>
          <w:sz w:val="29"/>
        </w:rPr>
        <w:lastRenderedPageBreak/>
        <w:t xml:space="preserve">Химические свойства этилена: горение, качественные реакции, </w:t>
      </w:r>
      <w:r>
        <w:rPr>
          <w:sz w:val="28"/>
        </w:rPr>
        <w:t>гидратация, полимеризация. Полиэтилен, его свойства и применение. Применение этилена на основе свойств.</w:t>
      </w:r>
    </w:p>
    <w:p w:rsidR="00AF1111" w:rsidRDefault="002F3F36">
      <w:pPr>
        <w:pStyle w:val="3"/>
        <w:tabs>
          <w:tab w:val="left" w:pos="2740"/>
          <w:tab w:val="left" w:pos="3172"/>
        </w:tabs>
        <w:spacing w:line="322" w:lineRule="exact"/>
        <w:ind w:left="0" w:right="234"/>
        <w:jc w:val="right"/>
      </w:pPr>
      <w:proofErr w:type="gramStart"/>
      <w:r>
        <w:t>А  л</w:t>
      </w:r>
      <w:proofErr w:type="gramEnd"/>
      <w:r>
        <w:t xml:space="preserve">  к  а  д  и  е</w:t>
      </w:r>
      <w:r>
        <w:rPr>
          <w:spacing w:val="-23"/>
        </w:rPr>
        <w:t xml:space="preserve"> </w:t>
      </w:r>
      <w:r>
        <w:t>н</w:t>
      </w:r>
      <w:r>
        <w:rPr>
          <w:spacing w:val="61"/>
        </w:rPr>
        <w:t xml:space="preserve"> </w:t>
      </w:r>
      <w:r>
        <w:t>ы</w:t>
      </w:r>
      <w:r>
        <w:tab/>
        <w:t>и</w:t>
      </w:r>
      <w:r>
        <w:tab/>
        <w:t xml:space="preserve">к а у  ч  у  к  и.  Понятие  </w:t>
      </w:r>
      <w:proofErr w:type="spellStart"/>
      <w:r>
        <w:t>ofi</w:t>
      </w:r>
      <w:proofErr w:type="spellEnd"/>
      <w:r>
        <w:t xml:space="preserve"> алкадиенах</w:t>
      </w:r>
      <w:r>
        <w:rPr>
          <w:spacing w:val="3"/>
        </w:rPr>
        <w:t xml:space="preserve"> </w:t>
      </w:r>
      <w:r>
        <w:t>как</w:t>
      </w:r>
    </w:p>
    <w:p w:rsidR="00AF1111" w:rsidRDefault="002F3F36">
      <w:pPr>
        <w:pStyle w:val="a3"/>
        <w:spacing w:line="318" w:lineRule="exact"/>
        <w:ind w:right="236"/>
        <w:jc w:val="right"/>
      </w:pPr>
      <w:proofErr w:type="gramStart"/>
      <w:r>
        <w:t>углеводородах  с</w:t>
      </w:r>
      <w:proofErr w:type="gramEnd"/>
      <w:r>
        <w:t xml:space="preserve"> двумя двойными связями.  Химические свойства</w:t>
      </w:r>
      <w:r>
        <w:rPr>
          <w:spacing w:val="-47"/>
        </w:rPr>
        <w:t xml:space="preserve"> </w:t>
      </w:r>
      <w:r>
        <w:t>бутадиена-</w:t>
      </w:r>
    </w:p>
    <w:p w:rsidR="00AF1111" w:rsidRDefault="002F3F36" w:rsidP="006A3D84">
      <w:pPr>
        <w:pStyle w:val="a3"/>
        <w:spacing w:before="11"/>
      </w:pPr>
      <w:r>
        <w:t>1,3 и изопрена: обесцвечивание бромной воды и полимеризация в каучуки. Резина.</w:t>
      </w:r>
    </w:p>
    <w:p w:rsidR="00AF1111" w:rsidRDefault="002F3F36">
      <w:pPr>
        <w:spacing w:line="237" w:lineRule="auto"/>
        <w:ind w:left="239" w:right="233" w:firstLine="705"/>
        <w:jc w:val="both"/>
        <w:rPr>
          <w:sz w:val="28"/>
        </w:rPr>
      </w:pPr>
      <w:r>
        <w:rPr>
          <w:sz w:val="28"/>
        </w:rPr>
        <w:t xml:space="preserve">А л к и н ы. Ацетилен, его получение пиролизом метана и карбидным </w:t>
      </w:r>
      <w:r>
        <w:rPr>
          <w:sz w:val="29"/>
        </w:rPr>
        <w:t xml:space="preserve">способом. Химические свойства ацетилена: горение, обесцвечивание </w:t>
      </w:r>
      <w:r>
        <w:rPr>
          <w:sz w:val="28"/>
        </w:rPr>
        <w:t>бромной воды, присоединение хлороводорода и гидратация. Применение ацетилена на основе свойств.</w:t>
      </w:r>
    </w:p>
    <w:p w:rsidR="00AF1111" w:rsidRDefault="002F3F36">
      <w:pPr>
        <w:pStyle w:val="3"/>
        <w:spacing w:line="235" w:lineRule="auto"/>
        <w:ind w:left="239" w:right="249" w:firstLine="702"/>
        <w:rPr>
          <w:sz w:val="28"/>
        </w:rPr>
      </w:pPr>
      <w:r>
        <w:t xml:space="preserve">Б е н з о л. Получение бензола из гексана и ацетилена. Химические свойства бензола: горение, галогенирование, нитрование. Применение </w:t>
      </w:r>
      <w:r>
        <w:rPr>
          <w:sz w:val="28"/>
        </w:rPr>
        <w:t>бензола на основе свойств.</w:t>
      </w:r>
    </w:p>
    <w:p w:rsidR="00AF1111" w:rsidRDefault="002F3F36">
      <w:pPr>
        <w:spacing w:line="321" w:lineRule="exact"/>
        <w:ind w:left="942"/>
        <w:jc w:val="both"/>
        <w:rPr>
          <w:sz w:val="29"/>
        </w:rPr>
      </w:pPr>
      <w:r>
        <w:rPr>
          <w:sz w:val="29"/>
        </w:rPr>
        <w:t>Н е ф т ь. Состав и переработка нефти. Нефтепродукты. Бензин и</w:t>
      </w:r>
    </w:p>
    <w:p w:rsidR="00AF1111" w:rsidRDefault="002F3F36">
      <w:pPr>
        <w:pStyle w:val="a3"/>
        <w:spacing w:line="322" w:lineRule="exact"/>
        <w:ind w:left="244"/>
        <w:jc w:val="both"/>
      </w:pPr>
      <w:r>
        <w:t>понятие об октановом числе.</w:t>
      </w:r>
    </w:p>
    <w:p w:rsidR="00AF1111" w:rsidRDefault="002F3F36">
      <w:pPr>
        <w:spacing w:line="230" w:lineRule="auto"/>
        <w:ind w:left="237" w:right="223" w:firstLine="706"/>
        <w:jc w:val="both"/>
        <w:rPr>
          <w:sz w:val="29"/>
        </w:rPr>
      </w:pPr>
      <w:r w:rsidRPr="00FC4773">
        <w:rPr>
          <w:b/>
          <w:sz w:val="28"/>
        </w:rPr>
        <w:t>Демонстрации.</w:t>
      </w:r>
      <w:r>
        <w:rPr>
          <w:sz w:val="28"/>
        </w:rPr>
        <w:t xml:space="preserve"> Горение ацетилена. Отношение этилена, ацетилена и </w:t>
      </w:r>
      <w:r>
        <w:rPr>
          <w:sz w:val="29"/>
        </w:rPr>
        <w:t>бензола к раствору перманганата калия. Получение этилена реакцией дегидратации</w:t>
      </w:r>
      <w:r>
        <w:rPr>
          <w:spacing w:val="-28"/>
          <w:sz w:val="29"/>
        </w:rPr>
        <w:t xml:space="preserve"> </w:t>
      </w:r>
      <w:r>
        <w:rPr>
          <w:sz w:val="29"/>
        </w:rPr>
        <w:t>этанола,</w:t>
      </w:r>
      <w:r>
        <w:rPr>
          <w:spacing w:val="-33"/>
          <w:sz w:val="29"/>
        </w:rPr>
        <w:t xml:space="preserve"> </w:t>
      </w:r>
      <w:r>
        <w:rPr>
          <w:sz w:val="29"/>
        </w:rPr>
        <w:t>ацетилена</w:t>
      </w:r>
      <w:r>
        <w:rPr>
          <w:spacing w:val="-33"/>
          <w:sz w:val="29"/>
        </w:rPr>
        <w:t xml:space="preserve"> </w:t>
      </w:r>
      <w:r>
        <w:rPr>
          <w:sz w:val="29"/>
        </w:rPr>
        <w:t>карбидным</w:t>
      </w:r>
      <w:r>
        <w:rPr>
          <w:spacing w:val="-30"/>
          <w:sz w:val="29"/>
        </w:rPr>
        <w:t xml:space="preserve"> </w:t>
      </w:r>
      <w:r>
        <w:rPr>
          <w:sz w:val="29"/>
        </w:rPr>
        <w:t>способом.</w:t>
      </w:r>
      <w:r>
        <w:rPr>
          <w:spacing w:val="-25"/>
          <w:sz w:val="29"/>
        </w:rPr>
        <w:t xml:space="preserve"> </w:t>
      </w:r>
      <w:r>
        <w:rPr>
          <w:sz w:val="29"/>
        </w:rPr>
        <w:t>Разложение</w:t>
      </w:r>
      <w:r>
        <w:rPr>
          <w:spacing w:val="-28"/>
          <w:sz w:val="29"/>
        </w:rPr>
        <w:t xml:space="preserve"> </w:t>
      </w:r>
      <w:r>
        <w:rPr>
          <w:sz w:val="29"/>
        </w:rPr>
        <w:t xml:space="preserve">каучука при нагревании, испытание продуктов разложения на </w:t>
      </w:r>
      <w:proofErr w:type="spellStart"/>
      <w:r>
        <w:rPr>
          <w:sz w:val="29"/>
        </w:rPr>
        <w:t>непредельность</w:t>
      </w:r>
      <w:proofErr w:type="spellEnd"/>
      <w:r>
        <w:rPr>
          <w:sz w:val="29"/>
        </w:rPr>
        <w:t>. Коллекция образцов нефти и</w:t>
      </w:r>
      <w:r>
        <w:rPr>
          <w:spacing w:val="35"/>
          <w:sz w:val="29"/>
        </w:rPr>
        <w:t xml:space="preserve"> </w:t>
      </w:r>
      <w:r>
        <w:rPr>
          <w:sz w:val="29"/>
        </w:rPr>
        <w:t>нефтепродуктов.</w:t>
      </w:r>
    </w:p>
    <w:p w:rsidR="006A3D84" w:rsidRPr="00FC4773" w:rsidRDefault="002F3F36">
      <w:pPr>
        <w:pStyle w:val="3"/>
        <w:spacing w:before="5" w:line="228" w:lineRule="auto"/>
        <w:ind w:right="223" w:firstLine="704"/>
        <w:rPr>
          <w:b/>
        </w:rPr>
      </w:pPr>
      <w:r w:rsidRPr="00FC4773">
        <w:rPr>
          <w:b/>
        </w:rPr>
        <w:t xml:space="preserve">Лабораторные опыты. </w:t>
      </w:r>
    </w:p>
    <w:p w:rsidR="006A3D84" w:rsidRDefault="002F3F36">
      <w:pPr>
        <w:pStyle w:val="3"/>
        <w:spacing w:before="5" w:line="228" w:lineRule="auto"/>
        <w:ind w:right="223" w:firstLine="704"/>
        <w:rPr>
          <w:w w:val="95"/>
        </w:rPr>
      </w:pPr>
      <w:r>
        <w:t xml:space="preserve">1. Определение элементного состава </w:t>
      </w:r>
      <w:r>
        <w:rPr>
          <w:w w:val="95"/>
        </w:rPr>
        <w:t xml:space="preserve">органических соединений. </w:t>
      </w:r>
    </w:p>
    <w:p w:rsidR="00AF1111" w:rsidRDefault="002F3F36">
      <w:pPr>
        <w:pStyle w:val="3"/>
        <w:spacing w:before="5" w:line="228" w:lineRule="auto"/>
        <w:ind w:right="223" w:firstLine="704"/>
      </w:pPr>
      <w:r>
        <w:rPr>
          <w:w w:val="95"/>
        </w:rPr>
        <w:t>2.</w:t>
      </w:r>
      <w:r w:rsidR="006A3D84">
        <w:rPr>
          <w:w w:val="95"/>
        </w:rPr>
        <w:t xml:space="preserve"> </w:t>
      </w:r>
      <w:r>
        <w:rPr>
          <w:w w:val="95"/>
        </w:rPr>
        <w:t>Изготовление моделей молекул углеводородов.</w:t>
      </w:r>
    </w:p>
    <w:p w:rsidR="006A3D84" w:rsidRDefault="006A3D84" w:rsidP="006A3D84">
      <w:pPr>
        <w:tabs>
          <w:tab w:val="left" w:pos="607"/>
        </w:tabs>
        <w:spacing w:line="237" w:lineRule="auto"/>
        <w:ind w:left="238" w:right="223"/>
        <w:jc w:val="both"/>
        <w:rPr>
          <w:sz w:val="28"/>
        </w:rPr>
      </w:pPr>
      <w:r>
        <w:rPr>
          <w:sz w:val="28"/>
        </w:rPr>
        <w:t xml:space="preserve">          3. </w:t>
      </w:r>
      <w:r w:rsidR="002F3F36" w:rsidRPr="006A3D84">
        <w:rPr>
          <w:sz w:val="28"/>
        </w:rPr>
        <w:t>Обнаружение непредельных соед</w:t>
      </w:r>
      <w:r>
        <w:rPr>
          <w:sz w:val="28"/>
        </w:rPr>
        <w:t>инений в жидких нефтепродуктах.</w:t>
      </w:r>
    </w:p>
    <w:p w:rsidR="006A3D84" w:rsidRDefault="006A3D84" w:rsidP="006A3D84">
      <w:pPr>
        <w:tabs>
          <w:tab w:val="left" w:pos="607"/>
        </w:tabs>
        <w:spacing w:line="237" w:lineRule="auto"/>
        <w:ind w:left="238" w:right="223"/>
        <w:jc w:val="both"/>
        <w:rPr>
          <w:sz w:val="28"/>
        </w:rPr>
      </w:pPr>
      <w:r>
        <w:rPr>
          <w:sz w:val="28"/>
        </w:rPr>
        <w:t xml:space="preserve">          4. </w:t>
      </w:r>
      <w:r w:rsidR="002F3F36" w:rsidRPr="006A3D84">
        <w:rPr>
          <w:sz w:val="28"/>
        </w:rPr>
        <w:t xml:space="preserve">Получение и свойства ацетилена. </w:t>
      </w:r>
    </w:p>
    <w:p w:rsidR="00AF1111" w:rsidRPr="006A3D84" w:rsidRDefault="006A3D84" w:rsidP="006A3D84">
      <w:pPr>
        <w:tabs>
          <w:tab w:val="left" w:pos="607"/>
        </w:tabs>
        <w:spacing w:line="237" w:lineRule="auto"/>
        <w:ind w:left="238" w:right="223"/>
        <w:jc w:val="both"/>
        <w:rPr>
          <w:sz w:val="29"/>
        </w:rPr>
      </w:pPr>
      <w:r>
        <w:rPr>
          <w:sz w:val="28"/>
        </w:rPr>
        <w:t xml:space="preserve">          </w:t>
      </w:r>
      <w:r w:rsidR="002F3F36" w:rsidRPr="006A3D84">
        <w:rPr>
          <w:sz w:val="28"/>
        </w:rPr>
        <w:t xml:space="preserve">5. Ознакомление с коллекцией «Нефть и </w:t>
      </w:r>
      <w:r w:rsidR="002F3F36" w:rsidRPr="006A3D84">
        <w:rPr>
          <w:sz w:val="29"/>
        </w:rPr>
        <w:t>продукты ее</w:t>
      </w:r>
      <w:r w:rsidR="002F3F36" w:rsidRPr="006A3D84">
        <w:rPr>
          <w:spacing w:val="23"/>
          <w:sz w:val="29"/>
        </w:rPr>
        <w:t xml:space="preserve"> </w:t>
      </w:r>
      <w:r w:rsidR="002F3F36" w:rsidRPr="006A3D84">
        <w:rPr>
          <w:sz w:val="29"/>
        </w:rPr>
        <w:t>переработки».</w:t>
      </w:r>
    </w:p>
    <w:p w:rsidR="00FC4773" w:rsidRDefault="00FC4773" w:rsidP="00FC4773">
      <w:pPr>
        <w:pStyle w:val="3"/>
        <w:spacing w:line="331" w:lineRule="exact"/>
        <w:rPr>
          <w:b/>
        </w:rPr>
      </w:pPr>
    </w:p>
    <w:p w:rsidR="006A3D84" w:rsidRPr="00FC4773" w:rsidRDefault="002F3F36" w:rsidP="00FC4773">
      <w:pPr>
        <w:pStyle w:val="3"/>
        <w:spacing w:line="331" w:lineRule="exact"/>
        <w:rPr>
          <w:b/>
        </w:rPr>
      </w:pPr>
      <w:r w:rsidRPr="00FC4773">
        <w:rPr>
          <w:b/>
        </w:rPr>
        <w:t>Кислородсодержащие органические соединения и их природные</w:t>
      </w:r>
      <w:r w:rsidR="006A3D84" w:rsidRPr="00FC4773">
        <w:rPr>
          <w:b/>
        </w:rPr>
        <w:t xml:space="preserve"> источники.</w:t>
      </w:r>
    </w:p>
    <w:p w:rsidR="00AF1111" w:rsidRDefault="002F3F36">
      <w:pPr>
        <w:pStyle w:val="3"/>
        <w:spacing w:before="16" w:line="228" w:lineRule="auto"/>
        <w:ind w:right="263" w:firstLine="701"/>
      </w:pPr>
      <w:r>
        <w:t>Единство химической организации жив</w:t>
      </w:r>
      <w:r w:rsidR="006A3D84">
        <w:t>ых</w:t>
      </w:r>
      <w:r>
        <w:t xml:space="preserve"> организмов. Химический состав живых организмов.</w:t>
      </w:r>
    </w:p>
    <w:p w:rsidR="00AF1111" w:rsidRDefault="002F3F36">
      <w:pPr>
        <w:spacing w:line="235" w:lineRule="auto"/>
        <w:ind w:left="237" w:right="220" w:firstLine="706"/>
        <w:jc w:val="both"/>
        <w:rPr>
          <w:sz w:val="29"/>
        </w:rPr>
      </w:pPr>
      <w:r>
        <w:rPr>
          <w:sz w:val="29"/>
        </w:rPr>
        <w:t xml:space="preserve">С п и р т ы. Получение этанола брожением глюкозы и гидратацией этилена. Гидроксильная группа как функциональная. Представление о </w:t>
      </w:r>
      <w:r>
        <w:rPr>
          <w:sz w:val="28"/>
        </w:rPr>
        <w:t xml:space="preserve">водородной связи. Химические свойства этанола: горение, взаимодействие с </w:t>
      </w:r>
      <w:r>
        <w:rPr>
          <w:sz w:val="29"/>
        </w:rPr>
        <w:t>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</w:p>
    <w:p w:rsidR="00AF1111" w:rsidRDefault="002F3F36">
      <w:pPr>
        <w:pStyle w:val="3"/>
        <w:spacing w:line="311" w:lineRule="exact"/>
        <w:ind w:left="941"/>
      </w:pPr>
      <w:r>
        <w:t>Понятие о предельных многоатомных спиртах. Глицерин как</w:t>
      </w:r>
    </w:p>
    <w:p w:rsidR="00AF1111" w:rsidRDefault="002F3F36">
      <w:pPr>
        <w:pStyle w:val="a3"/>
        <w:spacing w:before="3" w:line="235" w:lineRule="auto"/>
        <w:ind w:left="244" w:right="226"/>
        <w:jc w:val="both"/>
      </w:pPr>
      <w:r>
        <w:t>представитель многоатомных спиртов. Качественная реакция на многоатомные спирты. Применение глицерина.</w:t>
      </w:r>
    </w:p>
    <w:p w:rsidR="00AF1111" w:rsidRDefault="002F3F36">
      <w:pPr>
        <w:spacing w:line="235" w:lineRule="auto"/>
        <w:ind w:left="240" w:right="225" w:firstLine="703"/>
        <w:jc w:val="both"/>
        <w:rPr>
          <w:sz w:val="28"/>
        </w:rPr>
      </w:pPr>
      <w:r>
        <w:rPr>
          <w:sz w:val="29"/>
        </w:rPr>
        <w:t>Ф е н о л. Получение фенола коксованием каменного угля. Взаимное влияние</w:t>
      </w:r>
      <w:r>
        <w:rPr>
          <w:spacing w:val="-21"/>
          <w:sz w:val="29"/>
        </w:rPr>
        <w:t xml:space="preserve"> </w:t>
      </w:r>
      <w:r>
        <w:rPr>
          <w:sz w:val="29"/>
        </w:rPr>
        <w:t>атомов</w:t>
      </w:r>
      <w:r>
        <w:rPr>
          <w:spacing w:val="-24"/>
          <w:sz w:val="29"/>
        </w:rPr>
        <w:t xml:space="preserve"> </w:t>
      </w:r>
      <w:r>
        <w:rPr>
          <w:sz w:val="29"/>
        </w:rPr>
        <w:t>в</w:t>
      </w:r>
      <w:r>
        <w:rPr>
          <w:spacing w:val="-27"/>
          <w:sz w:val="29"/>
        </w:rPr>
        <w:t xml:space="preserve"> </w:t>
      </w:r>
      <w:r>
        <w:rPr>
          <w:sz w:val="29"/>
        </w:rPr>
        <w:t>молекуле</w:t>
      </w:r>
      <w:r>
        <w:rPr>
          <w:spacing w:val="-14"/>
          <w:sz w:val="29"/>
        </w:rPr>
        <w:t xml:space="preserve"> </w:t>
      </w:r>
      <w:r>
        <w:rPr>
          <w:sz w:val="29"/>
        </w:rPr>
        <w:t>фенола:</w:t>
      </w:r>
      <w:r>
        <w:rPr>
          <w:spacing w:val="-20"/>
          <w:sz w:val="29"/>
        </w:rPr>
        <w:t xml:space="preserve"> </w:t>
      </w:r>
      <w:r>
        <w:rPr>
          <w:sz w:val="29"/>
        </w:rPr>
        <w:t>взаимодействие</w:t>
      </w:r>
      <w:r>
        <w:rPr>
          <w:spacing w:val="-31"/>
          <w:sz w:val="29"/>
        </w:rPr>
        <w:t xml:space="preserve"> </w:t>
      </w:r>
      <w:r>
        <w:rPr>
          <w:sz w:val="29"/>
        </w:rPr>
        <w:t>с</w:t>
      </w:r>
      <w:r>
        <w:rPr>
          <w:spacing w:val="-29"/>
          <w:sz w:val="29"/>
        </w:rPr>
        <w:t xml:space="preserve"> </w:t>
      </w:r>
      <w:r>
        <w:rPr>
          <w:sz w:val="29"/>
        </w:rPr>
        <w:t>гидроксидом</w:t>
      </w:r>
      <w:r>
        <w:rPr>
          <w:spacing w:val="-13"/>
          <w:sz w:val="29"/>
        </w:rPr>
        <w:t xml:space="preserve"> </w:t>
      </w:r>
      <w:r>
        <w:rPr>
          <w:sz w:val="29"/>
        </w:rPr>
        <w:t>натрия</w:t>
      </w:r>
      <w:r>
        <w:rPr>
          <w:spacing w:val="-23"/>
          <w:sz w:val="29"/>
        </w:rPr>
        <w:t xml:space="preserve"> </w:t>
      </w:r>
      <w:r>
        <w:rPr>
          <w:sz w:val="29"/>
        </w:rPr>
        <w:t xml:space="preserve">и </w:t>
      </w:r>
      <w:r>
        <w:rPr>
          <w:sz w:val="28"/>
        </w:rPr>
        <w:t>азотной кислотой. Применение фенола на основе</w:t>
      </w:r>
      <w:r>
        <w:rPr>
          <w:spacing w:val="13"/>
          <w:sz w:val="28"/>
        </w:rPr>
        <w:t xml:space="preserve"> </w:t>
      </w:r>
      <w:r>
        <w:rPr>
          <w:sz w:val="28"/>
        </w:rPr>
        <w:t>свойств.</w:t>
      </w:r>
    </w:p>
    <w:p w:rsidR="00AF1111" w:rsidRDefault="002F3F36">
      <w:pPr>
        <w:spacing w:line="237" w:lineRule="auto"/>
        <w:ind w:left="240" w:right="216" w:firstLine="704"/>
        <w:jc w:val="both"/>
        <w:rPr>
          <w:sz w:val="28"/>
        </w:rPr>
      </w:pPr>
      <w:r>
        <w:rPr>
          <w:sz w:val="29"/>
        </w:rPr>
        <w:t>А</w:t>
      </w:r>
      <w:r>
        <w:rPr>
          <w:spacing w:val="-18"/>
          <w:sz w:val="29"/>
        </w:rPr>
        <w:t xml:space="preserve"> </w:t>
      </w:r>
      <w:r>
        <w:rPr>
          <w:sz w:val="29"/>
        </w:rPr>
        <w:t>л</w:t>
      </w:r>
      <w:r>
        <w:rPr>
          <w:spacing w:val="-14"/>
          <w:sz w:val="29"/>
        </w:rPr>
        <w:t xml:space="preserve"> </w:t>
      </w:r>
      <w:r>
        <w:rPr>
          <w:sz w:val="29"/>
        </w:rPr>
        <w:t>ь</w:t>
      </w:r>
      <w:r>
        <w:rPr>
          <w:spacing w:val="-19"/>
          <w:sz w:val="29"/>
        </w:rPr>
        <w:t xml:space="preserve"> </w:t>
      </w:r>
      <w:r>
        <w:rPr>
          <w:sz w:val="29"/>
        </w:rPr>
        <w:t>д</w:t>
      </w:r>
      <w:r>
        <w:rPr>
          <w:spacing w:val="-16"/>
          <w:sz w:val="29"/>
        </w:rPr>
        <w:t xml:space="preserve"> </w:t>
      </w:r>
      <w:r>
        <w:rPr>
          <w:sz w:val="29"/>
        </w:rPr>
        <w:t>е</w:t>
      </w:r>
      <w:r>
        <w:rPr>
          <w:spacing w:val="-15"/>
          <w:sz w:val="29"/>
        </w:rPr>
        <w:t xml:space="preserve"> </w:t>
      </w:r>
      <w:r>
        <w:rPr>
          <w:sz w:val="29"/>
        </w:rPr>
        <w:t>г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z w:val="29"/>
        </w:rPr>
        <w:t>д</w:t>
      </w:r>
      <w:r>
        <w:rPr>
          <w:spacing w:val="-18"/>
          <w:sz w:val="29"/>
        </w:rPr>
        <w:t xml:space="preserve"> </w:t>
      </w:r>
      <w:r>
        <w:rPr>
          <w:sz w:val="29"/>
        </w:rPr>
        <w:t>ы.</w:t>
      </w:r>
      <w:r>
        <w:rPr>
          <w:spacing w:val="-11"/>
          <w:sz w:val="29"/>
        </w:rPr>
        <w:t xml:space="preserve"> </w:t>
      </w:r>
      <w:r>
        <w:rPr>
          <w:sz w:val="29"/>
        </w:rPr>
        <w:t>Получение</w:t>
      </w:r>
      <w:r>
        <w:rPr>
          <w:spacing w:val="-2"/>
          <w:sz w:val="29"/>
        </w:rPr>
        <w:t xml:space="preserve"> </w:t>
      </w:r>
      <w:r>
        <w:rPr>
          <w:sz w:val="29"/>
        </w:rPr>
        <w:t>альдегидов окислением</w:t>
      </w:r>
      <w:r>
        <w:rPr>
          <w:spacing w:val="9"/>
          <w:sz w:val="29"/>
        </w:rPr>
        <w:t xml:space="preserve"> </w:t>
      </w:r>
      <w:r>
        <w:rPr>
          <w:sz w:val="29"/>
        </w:rPr>
        <w:t xml:space="preserve">соответствующих </w:t>
      </w:r>
      <w:r>
        <w:rPr>
          <w:sz w:val="28"/>
        </w:rPr>
        <w:t xml:space="preserve">спиртов. Химические свойства альдегидов: окисление в соответствующую </w:t>
      </w:r>
      <w:r>
        <w:rPr>
          <w:sz w:val="29"/>
        </w:rPr>
        <w:t xml:space="preserve">кислоту и восстановление в соответствующий спирт. Применение </w:t>
      </w:r>
      <w:r>
        <w:rPr>
          <w:sz w:val="28"/>
        </w:rPr>
        <w:lastRenderedPageBreak/>
        <w:t>формальдегида и ацетальдегида на 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свойств.</w:t>
      </w:r>
    </w:p>
    <w:p w:rsidR="00AF1111" w:rsidRDefault="002F3F36">
      <w:pPr>
        <w:spacing w:line="235" w:lineRule="auto"/>
        <w:ind w:left="240" w:right="241" w:firstLine="701"/>
        <w:jc w:val="both"/>
        <w:rPr>
          <w:sz w:val="28"/>
        </w:rPr>
      </w:pPr>
      <w:r>
        <w:rPr>
          <w:sz w:val="28"/>
        </w:rPr>
        <w:t xml:space="preserve">К а р </w:t>
      </w:r>
      <w:r w:rsidR="00FC4773">
        <w:rPr>
          <w:sz w:val="28"/>
        </w:rPr>
        <w:t>б</w:t>
      </w:r>
      <w:r>
        <w:rPr>
          <w:sz w:val="28"/>
        </w:rPr>
        <w:t xml:space="preserve"> о н о в ы е к и с л о т ы. Получение карбоновых кислот </w:t>
      </w:r>
      <w:r>
        <w:rPr>
          <w:sz w:val="29"/>
        </w:rPr>
        <w:t xml:space="preserve">окислением альдегидов. Химические свойства уксусной кислоты: общие </w:t>
      </w:r>
      <w:r>
        <w:rPr>
          <w:sz w:val="28"/>
        </w:rPr>
        <w:t>свойства с неорганическими кислотами и реакция этерификации.</w:t>
      </w:r>
    </w:p>
    <w:p w:rsidR="00AF1111" w:rsidRDefault="002F3F36">
      <w:pPr>
        <w:spacing w:before="60"/>
        <w:ind w:left="237"/>
        <w:jc w:val="both"/>
        <w:rPr>
          <w:sz w:val="27"/>
        </w:rPr>
      </w:pPr>
      <w:r>
        <w:rPr>
          <w:sz w:val="27"/>
        </w:rPr>
        <w:t>Применение уксусной кис</w:t>
      </w:r>
      <w:r w:rsidR="006A3D84">
        <w:rPr>
          <w:sz w:val="27"/>
        </w:rPr>
        <w:t>лоты на основе свойств. Высшие ж</w:t>
      </w:r>
      <w:r>
        <w:rPr>
          <w:sz w:val="27"/>
        </w:rPr>
        <w:t>ирные кислоты</w:t>
      </w:r>
    </w:p>
    <w:p w:rsidR="00AF1111" w:rsidRDefault="002F3F36">
      <w:pPr>
        <w:pStyle w:val="a3"/>
        <w:spacing w:before="3"/>
        <w:ind w:left="244"/>
        <w:jc w:val="both"/>
      </w:pPr>
      <w:r>
        <w:t>на примере пальмитиновой и стеариновой.</w:t>
      </w:r>
    </w:p>
    <w:p w:rsidR="00AF1111" w:rsidRDefault="002F3F36">
      <w:pPr>
        <w:tabs>
          <w:tab w:val="left" w:pos="2496"/>
          <w:tab w:val="left" w:pos="4342"/>
          <w:tab w:val="left" w:pos="5964"/>
          <w:tab w:val="left" w:pos="7002"/>
          <w:tab w:val="left" w:pos="8583"/>
        </w:tabs>
        <w:spacing w:before="10" w:line="232" w:lineRule="auto"/>
        <w:ind w:left="237" w:right="239" w:firstLine="706"/>
        <w:jc w:val="both"/>
        <w:rPr>
          <w:sz w:val="29"/>
        </w:rPr>
      </w:pPr>
      <w:r>
        <w:rPr>
          <w:sz w:val="28"/>
        </w:rPr>
        <w:t xml:space="preserve">С л о </w:t>
      </w:r>
      <w:r w:rsidR="00FC4773">
        <w:rPr>
          <w:sz w:val="28"/>
        </w:rPr>
        <w:t>ж</w:t>
      </w:r>
      <w:r>
        <w:rPr>
          <w:sz w:val="28"/>
        </w:rPr>
        <w:t xml:space="preserve"> н ы </w:t>
      </w:r>
      <w:proofErr w:type="gramStart"/>
      <w:r>
        <w:rPr>
          <w:sz w:val="28"/>
        </w:rPr>
        <w:t xml:space="preserve">е </w:t>
      </w:r>
      <w:r w:rsidR="00FC4773">
        <w:rPr>
          <w:sz w:val="28"/>
        </w:rPr>
        <w:t xml:space="preserve"> </w:t>
      </w:r>
      <w:r>
        <w:rPr>
          <w:sz w:val="28"/>
        </w:rPr>
        <w:t>э</w:t>
      </w:r>
      <w:proofErr w:type="gramEnd"/>
      <w:r>
        <w:rPr>
          <w:sz w:val="28"/>
        </w:rPr>
        <w:t xml:space="preserve"> ф и р ы </w:t>
      </w:r>
      <w:r w:rsidR="00FC4773">
        <w:rPr>
          <w:sz w:val="28"/>
        </w:rPr>
        <w:t xml:space="preserve"> </w:t>
      </w:r>
      <w:r>
        <w:rPr>
          <w:sz w:val="28"/>
        </w:rPr>
        <w:t xml:space="preserve">и </w:t>
      </w:r>
      <w:r w:rsidR="00FC4773">
        <w:rPr>
          <w:sz w:val="28"/>
        </w:rPr>
        <w:t xml:space="preserve"> </w:t>
      </w:r>
      <w:r>
        <w:rPr>
          <w:sz w:val="28"/>
        </w:rPr>
        <w:t xml:space="preserve">ж и р ы. Получение сложных  эфиров  </w:t>
      </w:r>
      <w:r>
        <w:rPr>
          <w:sz w:val="29"/>
        </w:rPr>
        <w:t xml:space="preserve">реакцией этерификации. Сложные эфиры в природе, их значение. </w:t>
      </w:r>
      <w:r>
        <w:rPr>
          <w:sz w:val="28"/>
        </w:rPr>
        <w:t>Применение</w:t>
      </w:r>
      <w:r>
        <w:rPr>
          <w:sz w:val="28"/>
        </w:rPr>
        <w:tab/>
        <w:t>сложных</w:t>
      </w:r>
      <w:r>
        <w:rPr>
          <w:sz w:val="28"/>
        </w:rPr>
        <w:tab/>
        <w:t>эфиров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w w:val="95"/>
          <w:sz w:val="28"/>
        </w:rPr>
        <w:t xml:space="preserve">свойств. </w:t>
      </w:r>
      <w:r>
        <w:rPr>
          <w:sz w:val="29"/>
        </w:rPr>
        <w:t>Жиры как сложные эфиры. Химические свойства жиров: гидролиз (омыление) и гидрирование жидких жиров. Применение жиров на</w:t>
      </w:r>
      <w:r>
        <w:rPr>
          <w:spacing w:val="-48"/>
          <w:sz w:val="29"/>
        </w:rPr>
        <w:t xml:space="preserve"> </w:t>
      </w:r>
      <w:r>
        <w:rPr>
          <w:sz w:val="29"/>
        </w:rPr>
        <w:t>основе</w:t>
      </w:r>
    </w:p>
    <w:p w:rsidR="00AF1111" w:rsidRDefault="002F3F36">
      <w:pPr>
        <w:spacing w:before="83"/>
        <w:ind w:left="243"/>
        <w:jc w:val="both"/>
        <w:rPr>
          <w:sz w:val="19"/>
        </w:rPr>
      </w:pPr>
      <w:r>
        <w:rPr>
          <w:sz w:val="19"/>
        </w:rPr>
        <w:t>СВОЙ CTB</w:t>
      </w:r>
    </w:p>
    <w:p w:rsidR="00AF1111" w:rsidRDefault="002F3F36" w:rsidP="00FC4773">
      <w:pPr>
        <w:pStyle w:val="3"/>
        <w:tabs>
          <w:tab w:val="left" w:pos="8459"/>
        </w:tabs>
        <w:spacing w:before="32" w:line="228" w:lineRule="auto"/>
        <w:ind w:left="239" w:right="220" w:firstLine="710"/>
        <w:jc w:val="left"/>
      </w:pPr>
      <w:r>
        <w:t>У г л е в о д ы. Углеводы, значение углеводов в живой природе и в жизни</w:t>
      </w:r>
      <w:r w:rsidR="00FC4773">
        <w:t xml:space="preserve"> человека.</w:t>
      </w:r>
    </w:p>
    <w:p w:rsidR="00AF1111" w:rsidRDefault="002F3F36">
      <w:pPr>
        <w:spacing w:before="5" w:line="237" w:lineRule="auto"/>
        <w:ind w:left="237" w:right="222" w:firstLine="208"/>
        <w:jc w:val="both"/>
        <w:rPr>
          <w:sz w:val="28"/>
        </w:rPr>
      </w:pPr>
      <w:r>
        <w:rPr>
          <w:sz w:val="28"/>
        </w:rPr>
        <w:t xml:space="preserve">Глюкоза - вещество с двойственной функцией - </w:t>
      </w:r>
      <w:proofErr w:type="spellStart"/>
      <w:r>
        <w:rPr>
          <w:sz w:val="28"/>
        </w:rPr>
        <w:t>альдегидоспирт</w:t>
      </w:r>
      <w:proofErr w:type="spellEnd"/>
      <w:r>
        <w:rPr>
          <w:sz w:val="28"/>
        </w:rPr>
        <w:t xml:space="preserve">. Химические свойства глюкозы: окисление в </w:t>
      </w:r>
      <w:proofErr w:type="spellStart"/>
      <w:r>
        <w:rPr>
          <w:sz w:val="28"/>
        </w:rPr>
        <w:t>глюконовую</w:t>
      </w:r>
      <w:proofErr w:type="spellEnd"/>
      <w:r>
        <w:rPr>
          <w:sz w:val="28"/>
        </w:rPr>
        <w:t xml:space="preserve"> кислоту, </w:t>
      </w:r>
      <w:r>
        <w:rPr>
          <w:sz w:val="29"/>
        </w:rPr>
        <w:t xml:space="preserve">восстановление в сорбит, брожение (молочнокислое и спиртовое). </w:t>
      </w:r>
      <w:r>
        <w:rPr>
          <w:sz w:val="28"/>
        </w:rPr>
        <w:t>Применение глюкозы на основе свойств.</w:t>
      </w:r>
    </w:p>
    <w:p w:rsidR="00AF1111" w:rsidRDefault="002F3F36">
      <w:pPr>
        <w:spacing w:line="235" w:lineRule="auto"/>
        <w:ind w:left="237" w:right="234" w:firstLine="705"/>
        <w:jc w:val="both"/>
        <w:rPr>
          <w:sz w:val="28"/>
        </w:rPr>
      </w:pPr>
      <w:r w:rsidRPr="00FC4773">
        <w:rPr>
          <w:b/>
          <w:sz w:val="29"/>
        </w:rPr>
        <w:t>Демонстрации.</w:t>
      </w:r>
      <w:r>
        <w:rPr>
          <w:sz w:val="29"/>
        </w:rPr>
        <w:t xml:space="preserve"> Окисление спирта в альдегид. Качественная реакция </w:t>
      </w:r>
      <w:r>
        <w:rPr>
          <w:sz w:val="28"/>
        </w:rPr>
        <w:t xml:space="preserve">на многоатомные спирты. Коллекция «Каменный уголь и продукты его </w:t>
      </w:r>
      <w:r>
        <w:rPr>
          <w:sz w:val="29"/>
        </w:rPr>
        <w:t>переработки». Качественные реакции на фенол. Реакция «серебряного зеркала»</w:t>
      </w:r>
      <w:r>
        <w:rPr>
          <w:spacing w:val="-25"/>
          <w:sz w:val="29"/>
        </w:rPr>
        <w:t xml:space="preserve"> </w:t>
      </w:r>
      <w:r>
        <w:rPr>
          <w:sz w:val="29"/>
        </w:rPr>
        <w:t>альдегидов</w:t>
      </w:r>
      <w:r>
        <w:rPr>
          <w:spacing w:val="-26"/>
          <w:sz w:val="29"/>
        </w:rPr>
        <w:t xml:space="preserve"> </w:t>
      </w:r>
      <w:r>
        <w:rPr>
          <w:sz w:val="29"/>
        </w:rPr>
        <w:t>и</w:t>
      </w:r>
      <w:r>
        <w:rPr>
          <w:spacing w:val="-32"/>
          <w:sz w:val="29"/>
        </w:rPr>
        <w:t xml:space="preserve"> </w:t>
      </w:r>
      <w:r>
        <w:rPr>
          <w:sz w:val="29"/>
        </w:rPr>
        <w:t>глюкозы.</w:t>
      </w:r>
      <w:r>
        <w:rPr>
          <w:spacing w:val="-25"/>
          <w:sz w:val="29"/>
        </w:rPr>
        <w:t xml:space="preserve"> </w:t>
      </w:r>
      <w:r>
        <w:rPr>
          <w:sz w:val="29"/>
        </w:rPr>
        <w:t>Окисление</w:t>
      </w:r>
      <w:r>
        <w:rPr>
          <w:spacing w:val="-29"/>
          <w:sz w:val="29"/>
        </w:rPr>
        <w:t xml:space="preserve"> </w:t>
      </w:r>
      <w:r>
        <w:rPr>
          <w:sz w:val="29"/>
        </w:rPr>
        <w:t>альдегидов</w:t>
      </w:r>
      <w:r>
        <w:rPr>
          <w:spacing w:val="-23"/>
          <w:sz w:val="29"/>
        </w:rPr>
        <w:t xml:space="preserve"> </w:t>
      </w:r>
      <w:r>
        <w:rPr>
          <w:sz w:val="29"/>
        </w:rPr>
        <w:t>и</w:t>
      </w:r>
      <w:r>
        <w:rPr>
          <w:spacing w:val="-32"/>
          <w:sz w:val="29"/>
        </w:rPr>
        <w:t xml:space="preserve"> </w:t>
      </w:r>
      <w:r>
        <w:rPr>
          <w:sz w:val="29"/>
        </w:rPr>
        <w:t>глюкозы</w:t>
      </w:r>
      <w:r>
        <w:rPr>
          <w:spacing w:val="-25"/>
          <w:sz w:val="29"/>
        </w:rPr>
        <w:t xml:space="preserve"> </w:t>
      </w:r>
      <w:r>
        <w:rPr>
          <w:sz w:val="29"/>
        </w:rPr>
        <w:t>в</w:t>
      </w:r>
      <w:r>
        <w:rPr>
          <w:spacing w:val="-35"/>
          <w:sz w:val="29"/>
        </w:rPr>
        <w:t xml:space="preserve"> </w:t>
      </w:r>
      <w:r>
        <w:rPr>
          <w:sz w:val="29"/>
        </w:rPr>
        <w:t xml:space="preserve">кислоты </w:t>
      </w:r>
      <w:r>
        <w:rPr>
          <w:sz w:val="28"/>
        </w:rPr>
        <w:t>с помощью гидроксида меди (II). Получение уксусно-этилового эфира. Качественная реакция на</w:t>
      </w:r>
      <w:r>
        <w:rPr>
          <w:spacing w:val="-29"/>
          <w:sz w:val="28"/>
        </w:rPr>
        <w:t xml:space="preserve"> </w:t>
      </w:r>
      <w:r>
        <w:rPr>
          <w:sz w:val="28"/>
        </w:rPr>
        <w:t>крахмал.</w:t>
      </w:r>
    </w:p>
    <w:p w:rsidR="00FC4773" w:rsidRDefault="002F3F36">
      <w:pPr>
        <w:spacing w:line="232" w:lineRule="auto"/>
        <w:ind w:left="239" w:right="240" w:firstLine="705"/>
        <w:jc w:val="both"/>
        <w:rPr>
          <w:b/>
          <w:sz w:val="29"/>
        </w:rPr>
      </w:pPr>
      <w:r w:rsidRPr="00FC4773">
        <w:rPr>
          <w:b/>
          <w:sz w:val="29"/>
        </w:rPr>
        <w:t>Лабораторные опыты.</w:t>
      </w:r>
    </w:p>
    <w:p w:rsidR="00FC4773" w:rsidRDefault="002F3F36">
      <w:pPr>
        <w:spacing w:line="232" w:lineRule="auto"/>
        <w:ind w:left="239" w:right="240" w:firstLine="705"/>
        <w:jc w:val="both"/>
        <w:rPr>
          <w:sz w:val="29"/>
        </w:rPr>
      </w:pPr>
      <w:r>
        <w:rPr>
          <w:sz w:val="29"/>
        </w:rPr>
        <w:t xml:space="preserve"> 6. Свойства этилового спирта. </w:t>
      </w:r>
    </w:p>
    <w:p w:rsidR="00FC4773" w:rsidRDefault="002F3F36">
      <w:pPr>
        <w:spacing w:line="232" w:lineRule="auto"/>
        <w:ind w:left="239" w:right="240" w:firstLine="705"/>
        <w:jc w:val="both"/>
        <w:rPr>
          <w:sz w:val="29"/>
        </w:rPr>
      </w:pPr>
      <w:r>
        <w:rPr>
          <w:sz w:val="29"/>
        </w:rPr>
        <w:t xml:space="preserve">7. Свойства глицерина. </w:t>
      </w:r>
    </w:p>
    <w:p w:rsidR="00FC4773" w:rsidRDefault="002F3F36">
      <w:pPr>
        <w:spacing w:line="232" w:lineRule="auto"/>
        <w:ind w:left="239" w:right="240" w:firstLine="705"/>
        <w:jc w:val="both"/>
        <w:rPr>
          <w:sz w:val="29"/>
        </w:rPr>
      </w:pPr>
      <w:r>
        <w:rPr>
          <w:sz w:val="29"/>
        </w:rPr>
        <w:t xml:space="preserve">8. Свойства формальдегида. </w:t>
      </w:r>
    </w:p>
    <w:p w:rsidR="00FC4773" w:rsidRDefault="002F3F36">
      <w:pPr>
        <w:spacing w:line="232" w:lineRule="auto"/>
        <w:ind w:left="239" w:right="240" w:firstLine="705"/>
        <w:jc w:val="both"/>
        <w:rPr>
          <w:sz w:val="29"/>
        </w:rPr>
      </w:pPr>
      <w:r>
        <w:rPr>
          <w:sz w:val="29"/>
        </w:rPr>
        <w:t xml:space="preserve">9. Свойства уксусной кислоты. </w:t>
      </w:r>
    </w:p>
    <w:p w:rsidR="00FC4773" w:rsidRDefault="002F3F36">
      <w:pPr>
        <w:spacing w:line="232" w:lineRule="auto"/>
        <w:ind w:left="239" w:right="240" w:firstLine="705"/>
        <w:jc w:val="both"/>
        <w:rPr>
          <w:sz w:val="28"/>
        </w:rPr>
      </w:pPr>
      <w:r>
        <w:rPr>
          <w:sz w:val="29"/>
        </w:rPr>
        <w:t xml:space="preserve">10. </w:t>
      </w:r>
      <w:r>
        <w:rPr>
          <w:sz w:val="28"/>
        </w:rPr>
        <w:t xml:space="preserve">Свойства жиров. </w:t>
      </w:r>
    </w:p>
    <w:p w:rsidR="00FC4773" w:rsidRDefault="002F3F36">
      <w:pPr>
        <w:spacing w:line="232" w:lineRule="auto"/>
        <w:ind w:left="239" w:right="240" w:firstLine="705"/>
        <w:jc w:val="both"/>
        <w:rPr>
          <w:sz w:val="29"/>
        </w:rPr>
      </w:pPr>
      <w:r>
        <w:rPr>
          <w:sz w:val="28"/>
        </w:rPr>
        <w:t>11. Сравнение свойств растворов м</w:t>
      </w:r>
      <w:r w:rsidR="00FC4773">
        <w:rPr>
          <w:sz w:val="28"/>
        </w:rPr>
        <w:t>ыла</w:t>
      </w:r>
      <w:r>
        <w:rPr>
          <w:sz w:val="28"/>
        </w:rPr>
        <w:t xml:space="preserve"> и стирального </w:t>
      </w:r>
      <w:r>
        <w:rPr>
          <w:sz w:val="29"/>
        </w:rPr>
        <w:t xml:space="preserve">порошка. </w:t>
      </w:r>
    </w:p>
    <w:p w:rsidR="00FC4773" w:rsidRDefault="002F3F36">
      <w:pPr>
        <w:spacing w:line="232" w:lineRule="auto"/>
        <w:ind w:left="239" w:right="240" w:firstLine="705"/>
        <w:jc w:val="both"/>
        <w:rPr>
          <w:sz w:val="29"/>
        </w:rPr>
      </w:pPr>
      <w:r>
        <w:rPr>
          <w:sz w:val="29"/>
        </w:rPr>
        <w:t xml:space="preserve">12. Свойства глюкозы. </w:t>
      </w:r>
    </w:p>
    <w:p w:rsidR="00AF1111" w:rsidRDefault="002F3F36">
      <w:pPr>
        <w:spacing w:line="232" w:lineRule="auto"/>
        <w:ind w:left="239" w:right="240" w:firstLine="705"/>
        <w:jc w:val="both"/>
        <w:rPr>
          <w:sz w:val="29"/>
        </w:rPr>
      </w:pPr>
      <w:r>
        <w:rPr>
          <w:sz w:val="29"/>
        </w:rPr>
        <w:t>13. Свойства крахмала.</w:t>
      </w:r>
    </w:p>
    <w:p w:rsidR="00FC4773" w:rsidRDefault="00FC4773">
      <w:pPr>
        <w:pStyle w:val="a3"/>
        <w:spacing w:before="7" w:line="315" w:lineRule="exact"/>
        <w:ind w:left="945"/>
        <w:jc w:val="both"/>
        <w:rPr>
          <w:w w:val="105"/>
        </w:rPr>
      </w:pPr>
    </w:p>
    <w:p w:rsidR="00AF1111" w:rsidRPr="00FC4773" w:rsidRDefault="002F3F36">
      <w:pPr>
        <w:pStyle w:val="a3"/>
        <w:spacing w:before="7" w:line="315" w:lineRule="exact"/>
        <w:ind w:left="945"/>
        <w:jc w:val="both"/>
        <w:rPr>
          <w:b/>
        </w:rPr>
      </w:pPr>
      <w:r w:rsidRPr="00FC4773">
        <w:rPr>
          <w:b/>
          <w:w w:val="105"/>
        </w:rPr>
        <w:t>Азотсодержащие соединения и их нахождение в живой природе</w:t>
      </w:r>
    </w:p>
    <w:p w:rsidR="00AF1111" w:rsidRDefault="002F3F36">
      <w:pPr>
        <w:spacing w:line="235" w:lineRule="auto"/>
        <w:ind w:left="240" w:right="217" w:firstLine="704"/>
        <w:jc w:val="both"/>
        <w:rPr>
          <w:sz w:val="29"/>
        </w:rPr>
      </w:pPr>
      <w:r>
        <w:rPr>
          <w:sz w:val="28"/>
        </w:rPr>
        <w:t xml:space="preserve">А м и н ы. Понятие об аминах. Получение ароматического амина - </w:t>
      </w:r>
      <w:r>
        <w:rPr>
          <w:sz w:val="29"/>
        </w:rPr>
        <w:t xml:space="preserve">анилина - из нитробензола. Анилин как органическое основание. Взаимное </w:t>
      </w:r>
      <w:r>
        <w:rPr>
          <w:sz w:val="28"/>
        </w:rPr>
        <w:t xml:space="preserve">влияние атомов в молекуле анилина: ослабление основных свойств и </w:t>
      </w:r>
      <w:r>
        <w:rPr>
          <w:sz w:val="29"/>
        </w:rPr>
        <w:t>взаимодействие с бромной водой. Применение анилина на основе свойств.</w:t>
      </w:r>
    </w:p>
    <w:p w:rsidR="00AF1111" w:rsidRDefault="002F3F36">
      <w:pPr>
        <w:pStyle w:val="a3"/>
        <w:spacing w:line="318" w:lineRule="exact"/>
        <w:ind w:left="945"/>
        <w:jc w:val="both"/>
      </w:pPr>
      <w:r>
        <w:t>А м и н о к и с л о т ы. Получение аминокислот из карбоновых кислот и</w:t>
      </w:r>
    </w:p>
    <w:p w:rsidR="00AF1111" w:rsidRDefault="002F3F36">
      <w:pPr>
        <w:pStyle w:val="3"/>
        <w:ind w:left="245"/>
      </w:pPr>
      <w:r>
        <w:t>гидролизом белков.</w:t>
      </w:r>
    </w:p>
    <w:p w:rsidR="00AF1111" w:rsidRDefault="002F3F36">
      <w:pPr>
        <w:spacing w:line="237" w:lineRule="auto"/>
        <w:ind w:left="238" w:right="244" w:firstLine="706"/>
        <w:jc w:val="both"/>
        <w:rPr>
          <w:sz w:val="29"/>
        </w:rPr>
      </w:pPr>
      <w:r>
        <w:rPr>
          <w:sz w:val="29"/>
        </w:rPr>
        <w:t xml:space="preserve">Химические свойства аминокислот как амфотерных органических </w:t>
      </w:r>
      <w:r>
        <w:rPr>
          <w:sz w:val="28"/>
        </w:rPr>
        <w:t xml:space="preserve">соединений: взаимодействие со щелочами, кислотами и друг с другом (реакция поликонденсации). Пептидная связь и полипептиды. Применение </w:t>
      </w:r>
      <w:r>
        <w:rPr>
          <w:sz w:val="29"/>
        </w:rPr>
        <w:t>аминокислот на основе свойств.</w:t>
      </w:r>
    </w:p>
    <w:p w:rsidR="00AF1111" w:rsidRDefault="002F3F36">
      <w:pPr>
        <w:spacing w:line="232" w:lineRule="auto"/>
        <w:ind w:left="237" w:right="237" w:firstLine="704"/>
        <w:jc w:val="both"/>
        <w:rPr>
          <w:sz w:val="29"/>
        </w:rPr>
      </w:pPr>
      <w:r>
        <w:rPr>
          <w:sz w:val="28"/>
        </w:rPr>
        <w:t xml:space="preserve">Б е л к и. Получение белков реакцией поликонденсации аминокислот. Первичная, вторичная и третичная структуры белков. Химические свойства </w:t>
      </w:r>
      <w:r>
        <w:rPr>
          <w:sz w:val="29"/>
        </w:rPr>
        <w:lastRenderedPageBreak/>
        <w:t>белков:</w:t>
      </w:r>
      <w:r>
        <w:rPr>
          <w:spacing w:val="-17"/>
          <w:sz w:val="29"/>
        </w:rPr>
        <w:t xml:space="preserve"> </w:t>
      </w:r>
      <w:r>
        <w:rPr>
          <w:sz w:val="29"/>
        </w:rPr>
        <w:t>горение,</w:t>
      </w:r>
      <w:r>
        <w:rPr>
          <w:spacing w:val="-20"/>
          <w:sz w:val="29"/>
        </w:rPr>
        <w:t xml:space="preserve"> </w:t>
      </w:r>
      <w:r>
        <w:rPr>
          <w:sz w:val="29"/>
        </w:rPr>
        <w:t>денатурация,</w:t>
      </w:r>
      <w:r>
        <w:rPr>
          <w:spacing w:val="-20"/>
          <w:sz w:val="29"/>
        </w:rPr>
        <w:t xml:space="preserve"> </w:t>
      </w:r>
      <w:r>
        <w:rPr>
          <w:sz w:val="29"/>
        </w:rPr>
        <w:t>гидролиз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24"/>
          <w:sz w:val="29"/>
        </w:rPr>
        <w:t xml:space="preserve"> </w:t>
      </w:r>
      <w:r>
        <w:rPr>
          <w:sz w:val="29"/>
        </w:rPr>
        <w:t>цветные</w:t>
      </w:r>
      <w:r>
        <w:rPr>
          <w:spacing w:val="-17"/>
          <w:sz w:val="29"/>
        </w:rPr>
        <w:t xml:space="preserve"> </w:t>
      </w:r>
      <w:r>
        <w:rPr>
          <w:sz w:val="29"/>
        </w:rPr>
        <w:t>реакции.</w:t>
      </w:r>
      <w:r>
        <w:rPr>
          <w:spacing w:val="-19"/>
          <w:sz w:val="29"/>
        </w:rPr>
        <w:t xml:space="preserve"> </w:t>
      </w:r>
      <w:r>
        <w:rPr>
          <w:sz w:val="29"/>
        </w:rPr>
        <w:t>Биохимические функции</w:t>
      </w:r>
      <w:r>
        <w:rPr>
          <w:spacing w:val="22"/>
          <w:sz w:val="29"/>
        </w:rPr>
        <w:t xml:space="preserve"> </w:t>
      </w:r>
      <w:r>
        <w:rPr>
          <w:sz w:val="29"/>
        </w:rPr>
        <w:t>белков.</w:t>
      </w:r>
    </w:p>
    <w:p w:rsidR="00AF1111" w:rsidRDefault="002F3F36">
      <w:pPr>
        <w:pStyle w:val="3"/>
        <w:spacing w:line="331" w:lineRule="exact"/>
        <w:ind w:left="941"/>
      </w:pPr>
      <w:r>
        <w:t>Генетическая связь между классами органических соединений.</w:t>
      </w:r>
    </w:p>
    <w:p w:rsidR="00AF1111" w:rsidRDefault="002F3F36">
      <w:pPr>
        <w:spacing w:line="235" w:lineRule="auto"/>
        <w:ind w:left="243" w:right="223" w:firstLine="698"/>
        <w:jc w:val="both"/>
        <w:rPr>
          <w:sz w:val="29"/>
        </w:rPr>
      </w:pPr>
      <w:r>
        <w:rPr>
          <w:sz w:val="28"/>
        </w:rPr>
        <w:t xml:space="preserve">Нуклеиновые кислоты. Синтез нуклеиновых кислот в клетке из нуклеотидов. Общий план строения нуклеотида. Сравнение строения и </w:t>
      </w:r>
      <w:r>
        <w:rPr>
          <w:sz w:val="29"/>
        </w:rPr>
        <w:t xml:space="preserve">функций PHK и ДНК. Роль нуклеиновых кислот в хранении и передаче </w:t>
      </w:r>
      <w:r>
        <w:rPr>
          <w:w w:val="95"/>
          <w:sz w:val="29"/>
        </w:rPr>
        <w:t>наследственной информации. Понятие о биотехнологии и генной</w:t>
      </w:r>
      <w:r>
        <w:rPr>
          <w:spacing w:val="52"/>
          <w:w w:val="95"/>
          <w:sz w:val="29"/>
        </w:rPr>
        <w:t xml:space="preserve"> </w:t>
      </w:r>
      <w:r>
        <w:rPr>
          <w:w w:val="95"/>
          <w:sz w:val="29"/>
        </w:rPr>
        <w:t>инженерии.</w:t>
      </w:r>
    </w:p>
    <w:p w:rsidR="00AF1111" w:rsidRDefault="002F3F36">
      <w:pPr>
        <w:pStyle w:val="a3"/>
        <w:spacing w:before="60" w:line="242" w:lineRule="auto"/>
        <w:ind w:left="239" w:right="232" w:firstLine="704"/>
        <w:jc w:val="both"/>
      </w:pPr>
      <w:r w:rsidRPr="00FC4773">
        <w:rPr>
          <w:b/>
          <w:sz w:val="27"/>
        </w:rPr>
        <w:t>Демонстрации.</w:t>
      </w:r>
      <w:r>
        <w:rPr>
          <w:sz w:val="27"/>
        </w:rPr>
        <w:t xml:space="preserve"> Взаимодействие аммиака  и  анилина  с  соляной </w:t>
      </w:r>
      <w:r>
        <w:t xml:space="preserve">кислотой. Реакция анилина с бромной водой. Доказательство наличия функциональных групп в растворах аминокислот. Растворение и </w:t>
      </w:r>
      <w:proofErr w:type="spellStart"/>
      <w:r>
        <w:t>осаз‹дение</w:t>
      </w:r>
      <w:proofErr w:type="spellEnd"/>
      <w:r>
        <w:t xml:space="preserve"> белков. Цветные реакции </w:t>
      </w:r>
      <w:proofErr w:type="spellStart"/>
      <w:r>
        <w:t>fiелков</w:t>
      </w:r>
      <w:proofErr w:type="spellEnd"/>
      <w:r>
        <w:t xml:space="preserve">: ксантопротеиновая и </w:t>
      </w:r>
      <w:proofErr w:type="spellStart"/>
      <w:r>
        <w:t>биуретовая</w:t>
      </w:r>
      <w:proofErr w:type="spellEnd"/>
      <w:r>
        <w:t>. Горение птичьего пера и шерстяной нити. Модель молекулы ДНК. Переходы:</w:t>
      </w:r>
      <w:r>
        <w:rPr>
          <w:spacing w:val="58"/>
        </w:rPr>
        <w:t xml:space="preserve"> </w:t>
      </w:r>
      <w:r>
        <w:t>этанол</w:t>
      </w:r>
    </w:p>
    <w:p w:rsidR="00AF1111" w:rsidRDefault="002F3F36">
      <w:pPr>
        <w:pStyle w:val="a3"/>
        <w:ind w:left="246" w:right="636" w:firstLine="402"/>
        <w:jc w:val="both"/>
      </w:pPr>
      <w:r>
        <w:t xml:space="preserve">этилен этиленгликоль </w:t>
      </w:r>
      <w:proofErr w:type="spellStart"/>
      <w:r>
        <w:t>этиленгликолят</w:t>
      </w:r>
      <w:proofErr w:type="spellEnd"/>
      <w:r>
        <w:t xml:space="preserve"> меди (II); этанол </w:t>
      </w:r>
      <w:proofErr w:type="spellStart"/>
      <w:r>
        <w:t>этаналь</w:t>
      </w:r>
      <w:proofErr w:type="spellEnd"/>
      <w:r>
        <w:t xml:space="preserve"> </w:t>
      </w:r>
      <w:proofErr w:type="spellStart"/>
      <w:r>
        <w:t>этановая</w:t>
      </w:r>
      <w:proofErr w:type="spellEnd"/>
      <w:r>
        <w:t xml:space="preserve"> кислота.</w:t>
      </w:r>
    </w:p>
    <w:p w:rsidR="00FC4773" w:rsidRPr="00FC4773" w:rsidRDefault="002F3F36">
      <w:pPr>
        <w:pStyle w:val="a3"/>
        <w:ind w:left="945"/>
        <w:rPr>
          <w:b/>
        </w:rPr>
      </w:pPr>
      <w:r w:rsidRPr="00FC4773">
        <w:rPr>
          <w:b/>
        </w:rPr>
        <w:t xml:space="preserve">Лабораторные опыты. </w:t>
      </w:r>
    </w:p>
    <w:p w:rsidR="00AF1111" w:rsidRDefault="002F3F36">
      <w:pPr>
        <w:pStyle w:val="a3"/>
        <w:ind w:left="945"/>
      </w:pPr>
      <w:r>
        <w:t>14. Свойства белков.</w:t>
      </w:r>
    </w:p>
    <w:p w:rsidR="00AF1111" w:rsidRDefault="002F3F36">
      <w:pPr>
        <w:pStyle w:val="a3"/>
        <w:ind w:left="949"/>
      </w:pPr>
      <w:r>
        <w:t xml:space="preserve">Практическая работа </w:t>
      </w:r>
      <w:r>
        <w:rPr>
          <w:i/>
        </w:rPr>
        <w:t xml:space="preserve">№1. </w:t>
      </w:r>
      <w:r>
        <w:t>Идентификация органических соединений.</w:t>
      </w:r>
    </w:p>
    <w:p w:rsidR="00AF1111" w:rsidRDefault="002F3F36">
      <w:pPr>
        <w:spacing w:before="1" w:line="309" w:lineRule="exact"/>
        <w:ind w:left="949"/>
        <w:rPr>
          <w:sz w:val="27"/>
        </w:rPr>
      </w:pPr>
      <w:r>
        <w:rPr>
          <w:w w:val="110"/>
          <w:sz w:val="27"/>
        </w:rPr>
        <w:t>Биологически активные органические соединения</w:t>
      </w:r>
    </w:p>
    <w:p w:rsidR="00AF1111" w:rsidRDefault="002F3F36">
      <w:pPr>
        <w:pStyle w:val="a3"/>
        <w:spacing w:line="237" w:lineRule="auto"/>
        <w:ind w:left="240" w:right="211" w:firstLine="704"/>
        <w:jc w:val="both"/>
      </w:pPr>
      <w:r>
        <w:t>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</w:t>
      </w:r>
      <w:r>
        <w:rPr>
          <w:spacing w:val="69"/>
        </w:rPr>
        <w:t xml:space="preserve"> </w:t>
      </w:r>
      <w:r>
        <w:t>хозяйстве.</w:t>
      </w:r>
    </w:p>
    <w:p w:rsidR="00AF1111" w:rsidRDefault="002F3F36">
      <w:pPr>
        <w:pStyle w:val="a3"/>
        <w:spacing w:before="4"/>
        <w:ind w:left="243" w:right="227" w:firstLine="699"/>
        <w:jc w:val="both"/>
      </w:pPr>
      <w:r>
        <w:t>В и т а м и н 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</w:t>
      </w:r>
    </w:p>
    <w:p w:rsidR="00AF1111" w:rsidRDefault="002F3F36">
      <w:pPr>
        <w:pStyle w:val="a3"/>
        <w:ind w:left="240" w:right="235" w:firstLine="702"/>
        <w:jc w:val="both"/>
      </w:pPr>
      <w:r>
        <w:t>Г о р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</w:t>
      </w:r>
    </w:p>
    <w:p w:rsidR="00AF1111" w:rsidRDefault="002F3F36">
      <w:pPr>
        <w:pStyle w:val="a3"/>
        <w:spacing w:line="237" w:lineRule="auto"/>
        <w:ind w:left="238" w:right="247" w:firstLine="706"/>
        <w:jc w:val="both"/>
      </w:pPr>
      <w:r>
        <w:t>Л</w:t>
      </w:r>
      <w:r>
        <w:rPr>
          <w:spacing w:val="-12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Лекарственная</w:t>
      </w:r>
      <w:r>
        <w:rPr>
          <w:spacing w:val="16"/>
        </w:rPr>
        <w:t xml:space="preserve"> </w:t>
      </w:r>
      <w:r>
        <w:t>химия:</w:t>
      </w:r>
      <w:r>
        <w:rPr>
          <w:spacing w:val="6"/>
        </w:rPr>
        <w:t xml:space="preserve"> </w:t>
      </w:r>
      <w:r>
        <w:t>от</w:t>
      </w:r>
      <w:r>
        <w:rPr>
          <w:spacing w:val="-8"/>
        </w:rPr>
        <w:t xml:space="preserve"> </w:t>
      </w:r>
      <w:proofErr w:type="spellStart"/>
      <w:r>
        <w:t>иатрохимии</w:t>
      </w:r>
      <w:proofErr w:type="spellEnd"/>
      <w:r>
        <w:rPr>
          <w:spacing w:val="1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химиотерапии. Аспирин. Антибиотики и дисбактериоз. Наркотические вещества. Наркомания, борьба и</w:t>
      </w:r>
      <w:r>
        <w:rPr>
          <w:spacing w:val="24"/>
        </w:rPr>
        <w:t xml:space="preserve"> </w:t>
      </w:r>
      <w:r>
        <w:t>профилактика.</w:t>
      </w:r>
    </w:p>
    <w:p w:rsidR="00AF1111" w:rsidRDefault="002F3F36">
      <w:pPr>
        <w:spacing w:before="12"/>
        <w:ind w:left="239" w:right="239" w:firstLine="704"/>
        <w:jc w:val="both"/>
        <w:rPr>
          <w:sz w:val="28"/>
        </w:rPr>
      </w:pPr>
      <w:r w:rsidRPr="00FC4773">
        <w:rPr>
          <w:b/>
          <w:sz w:val="27"/>
        </w:rPr>
        <w:t>Демонстрации.</w:t>
      </w:r>
      <w:r>
        <w:rPr>
          <w:sz w:val="27"/>
        </w:rPr>
        <w:t xml:space="preserve">  Разложение  пероксида  водорода  каталазой   сырого </w:t>
      </w:r>
      <w:r>
        <w:rPr>
          <w:sz w:val="28"/>
        </w:rPr>
        <w:t>мяса и сырого картофеля. СМС, содержащих энзимы. Испытание среды раствора СМС индикаторной бумагой. Знакомство с образцами препаратов домашней, лабораторной и автомобильной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аптечки.</w:t>
      </w:r>
    </w:p>
    <w:p w:rsidR="00FC4773" w:rsidRDefault="00FC4773">
      <w:pPr>
        <w:spacing w:before="17" w:line="309" w:lineRule="exact"/>
        <w:ind w:left="949"/>
        <w:jc w:val="both"/>
        <w:rPr>
          <w:b/>
          <w:w w:val="110"/>
          <w:sz w:val="27"/>
        </w:rPr>
      </w:pPr>
    </w:p>
    <w:p w:rsidR="00AF1111" w:rsidRPr="00FC4773" w:rsidRDefault="002F3F36">
      <w:pPr>
        <w:spacing w:before="17" w:line="309" w:lineRule="exact"/>
        <w:ind w:left="949"/>
        <w:jc w:val="both"/>
        <w:rPr>
          <w:b/>
          <w:sz w:val="27"/>
        </w:rPr>
      </w:pPr>
      <w:r w:rsidRPr="00FC4773">
        <w:rPr>
          <w:b/>
          <w:w w:val="110"/>
          <w:sz w:val="27"/>
        </w:rPr>
        <w:t>Искусственные и синтетические</w:t>
      </w:r>
      <w:r w:rsidRPr="00FC4773">
        <w:rPr>
          <w:b/>
          <w:spacing w:val="-13"/>
          <w:w w:val="110"/>
          <w:sz w:val="27"/>
        </w:rPr>
        <w:t xml:space="preserve"> </w:t>
      </w:r>
      <w:r w:rsidRPr="00FC4773">
        <w:rPr>
          <w:b/>
          <w:w w:val="110"/>
          <w:sz w:val="27"/>
        </w:rPr>
        <w:t>полимеры</w:t>
      </w:r>
    </w:p>
    <w:p w:rsidR="00AF1111" w:rsidRDefault="002F3F36">
      <w:pPr>
        <w:pStyle w:val="a3"/>
        <w:ind w:left="240" w:right="230" w:firstLine="701"/>
        <w:jc w:val="both"/>
      </w:pPr>
      <w:r>
        <w:t xml:space="preserve">И с к у с </w:t>
      </w:r>
      <w:proofErr w:type="spellStart"/>
      <w:r>
        <w:t>с</w:t>
      </w:r>
      <w:proofErr w:type="spellEnd"/>
      <w:r>
        <w:t xml:space="preserve"> т в е н </w:t>
      </w:r>
      <w:proofErr w:type="spellStart"/>
      <w:r>
        <w:t>н</w:t>
      </w:r>
      <w:proofErr w:type="spellEnd"/>
      <w:r>
        <w:t xml:space="preserve"> ы е п о л и м е р 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</w:t>
      </w:r>
    </w:p>
    <w:p w:rsidR="00AF1111" w:rsidRDefault="002F3F36">
      <w:pPr>
        <w:pStyle w:val="a3"/>
        <w:ind w:left="240" w:right="225" w:firstLine="703"/>
        <w:jc w:val="both"/>
      </w:pPr>
      <w:r>
        <w:t>С и н т е т и ч е с к и е п о л и м е р ы.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AF1111" w:rsidRDefault="002F3F36">
      <w:pPr>
        <w:pStyle w:val="a3"/>
        <w:ind w:left="244" w:right="242" w:firstLine="699"/>
        <w:jc w:val="both"/>
      </w:pPr>
      <w:r w:rsidRPr="00FC4773">
        <w:rPr>
          <w:b/>
        </w:rPr>
        <w:lastRenderedPageBreak/>
        <w:t>Демонстрации.</w:t>
      </w:r>
      <w:r>
        <w:t xml:space="preserve"> Коллекция пластмасс и изделий из них. Коллекции искусственных и синтетически волокон и изделий из них.</w:t>
      </w:r>
    </w:p>
    <w:p w:rsidR="00FC4773" w:rsidRDefault="002F3F36">
      <w:pPr>
        <w:pStyle w:val="a3"/>
        <w:spacing w:line="314" w:lineRule="exact"/>
        <w:ind w:left="945"/>
        <w:jc w:val="both"/>
      </w:pPr>
      <w:r w:rsidRPr="00FC4773">
        <w:rPr>
          <w:b/>
        </w:rPr>
        <w:t>Лабораторные опыты.</w:t>
      </w:r>
      <w:r>
        <w:t xml:space="preserve"> </w:t>
      </w:r>
    </w:p>
    <w:p w:rsidR="00AF1111" w:rsidRDefault="002F3F36" w:rsidP="00FC4773">
      <w:pPr>
        <w:pStyle w:val="a3"/>
        <w:spacing w:line="314" w:lineRule="exact"/>
        <w:ind w:left="945"/>
        <w:jc w:val="both"/>
      </w:pPr>
      <w:r>
        <w:t>15. Ознакомление с образцами</w:t>
      </w:r>
      <w:r>
        <w:rPr>
          <w:spacing w:val="63"/>
        </w:rPr>
        <w:t xml:space="preserve"> </w:t>
      </w:r>
      <w:r>
        <w:t>пластмасс,</w:t>
      </w:r>
      <w:r w:rsidR="00FC4773">
        <w:t xml:space="preserve"> </w:t>
      </w:r>
      <w:r>
        <w:t>волокон и каучуков.</w:t>
      </w:r>
    </w:p>
    <w:p w:rsidR="00FC4773" w:rsidRDefault="00FC4773">
      <w:pPr>
        <w:pStyle w:val="a3"/>
        <w:spacing w:line="322" w:lineRule="exact"/>
        <w:ind w:left="949"/>
        <w:jc w:val="both"/>
      </w:pPr>
    </w:p>
    <w:p w:rsidR="00AF1111" w:rsidRDefault="002F3F36">
      <w:pPr>
        <w:pStyle w:val="a3"/>
        <w:spacing w:line="322" w:lineRule="exact"/>
        <w:ind w:left="949"/>
        <w:jc w:val="both"/>
      </w:pPr>
      <w:r>
        <w:t>Практическая работа №2. Распознавание пластмасс и волокон.</w:t>
      </w:r>
    </w:p>
    <w:p w:rsidR="00AF1111" w:rsidRDefault="00AF1111">
      <w:pPr>
        <w:pStyle w:val="a3"/>
        <w:spacing w:before="3"/>
        <w:rPr>
          <w:sz w:val="43"/>
        </w:rPr>
      </w:pPr>
    </w:p>
    <w:p w:rsidR="00AF1111" w:rsidRDefault="002F3F36">
      <w:pPr>
        <w:pStyle w:val="a3"/>
        <w:spacing w:before="58" w:line="314" w:lineRule="exact"/>
        <w:ind w:left="944"/>
      </w:pPr>
      <w:r>
        <w:rPr>
          <w:w w:val="105"/>
        </w:rPr>
        <w:t>Формы организации деятельности</w:t>
      </w:r>
    </w:p>
    <w:p w:rsidR="00AF1111" w:rsidRDefault="002F3F36">
      <w:pPr>
        <w:pStyle w:val="3"/>
        <w:ind w:left="1307"/>
        <w:jc w:val="left"/>
      </w:pPr>
      <w:r>
        <w:t>получение новых знаний;</w:t>
      </w:r>
    </w:p>
    <w:p w:rsidR="00AF1111" w:rsidRDefault="002F3F36">
      <w:pPr>
        <w:pStyle w:val="a4"/>
        <w:numPr>
          <w:ilvl w:val="0"/>
          <w:numId w:val="1"/>
        </w:numPr>
        <w:tabs>
          <w:tab w:val="left" w:pos="1307"/>
          <w:tab w:val="left" w:pos="1308"/>
        </w:tabs>
        <w:spacing w:line="323" w:lineRule="exact"/>
        <w:ind w:hanging="352"/>
        <w:rPr>
          <w:sz w:val="29"/>
        </w:rPr>
      </w:pPr>
      <w:r>
        <w:rPr>
          <w:sz w:val="29"/>
        </w:rPr>
        <w:t>поисковые</w:t>
      </w:r>
      <w:r>
        <w:rPr>
          <w:spacing w:val="23"/>
          <w:sz w:val="29"/>
        </w:rPr>
        <w:t xml:space="preserve"> </w:t>
      </w:r>
      <w:r>
        <w:rPr>
          <w:sz w:val="29"/>
        </w:rPr>
        <w:t>задания;</w:t>
      </w:r>
    </w:p>
    <w:p w:rsidR="00AF1111" w:rsidRDefault="002F3F36">
      <w:pPr>
        <w:pStyle w:val="3"/>
        <w:numPr>
          <w:ilvl w:val="0"/>
          <w:numId w:val="1"/>
        </w:numPr>
        <w:tabs>
          <w:tab w:val="left" w:pos="1307"/>
          <w:tab w:val="left" w:pos="1308"/>
        </w:tabs>
        <w:ind w:hanging="359"/>
        <w:jc w:val="left"/>
      </w:pPr>
      <w:r>
        <w:t>практикум;</w:t>
      </w:r>
    </w:p>
    <w:p w:rsidR="00AF1111" w:rsidRDefault="002F3F36">
      <w:pPr>
        <w:pStyle w:val="a3"/>
        <w:spacing w:line="313" w:lineRule="exact"/>
        <w:ind w:left="1307"/>
      </w:pPr>
      <w:r>
        <w:t>научное общество учащихся;</w:t>
      </w:r>
    </w:p>
    <w:p w:rsidR="00AF1111" w:rsidRDefault="002F3F36">
      <w:pPr>
        <w:pStyle w:val="a4"/>
        <w:numPr>
          <w:ilvl w:val="0"/>
          <w:numId w:val="1"/>
        </w:numPr>
        <w:tabs>
          <w:tab w:val="left" w:pos="1307"/>
          <w:tab w:val="left" w:pos="1308"/>
        </w:tabs>
        <w:spacing w:line="327" w:lineRule="exact"/>
        <w:ind w:hanging="352"/>
        <w:rPr>
          <w:sz w:val="30"/>
        </w:rPr>
      </w:pPr>
      <w:r>
        <w:rPr>
          <w:sz w:val="30"/>
        </w:rPr>
        <w:t>конференция;</w:t>
      </w:r>
    </w:p>
    <w:p w:rsidR="00AF1111" w:rsidRDefault="002F3F36">
      <w:pPr>
        <w:pStyle w:val="3"/>
        <w:numPr>
          <w:ilvl w:val="0"/>
          <w:numId w:val="1"/>
        </w:numPr>
        <w:tabs>
          <w:tab w:val="left" w:pos="1307"/>
          <w:tab w:val="left" w:pos="1308"/>
        </w:tabs>
        <w:spacing w:line="323" w:lineRule="exact"/>
        <w:ind w:hanging="359"/>
        <w:jc w:val="left"/>
      </w:pPr>
      <w:r>
        <w:t>мини-исследование;</w:t>
      </w:r>
    </w:p>
    <w:p w:rsidR="00AF1111" w:rsidRDefault="002F3F36">
      <w:pPr>
        <w:pStyle w:val="a3"/>
        <w:spacing w:line="322" w:lineRule="exact"/>
        <w:ind w:left="1314"/>
      </w:pPr>
      <w:r>
        <w:t>решение олимпиадных задач.</w:t>
      </w:r>
    </w:p>
    <w:p w:rsidR="00AF1111" w:rsidRDefault="002F3F36">
      <w:pPr>
        <w:pStyle w:val="a3"/>
        <w:spacing w:before="1" w:line="314" w:lineRule="exact"/>
        <w:ind w:left="949"/>
      </w:pPr>
      <w:r>
        <w:rPr>
          <w:w w:val="105"/>
        </w:rPr>
        <w:t>Виды деятельности</w:t>
      </w:r>
    </w:p>
    <w:p w:rsidR="00AF1111" w:rsidRDefault="002F3F36">
      <w:pPr>
        <w:pStyle w:val="3"/>
        <w:numPr>
          <w:ilvl w:val="0"/>
          <w:numId w:val="1"/>
        </w:numPr>
        <w:tabs>
          <w:tab w:val="left" w:pos="1307"/>
          <w:tab w:val="left" w:pos="1308"/>
        </w:tabs>
        <w:spacing w:line="326" w:lineRule="exact"/>
        <w:ind w:hanging="352"/>
        <w:jc w:val="left"/>
      </w:pPr>
      <w:r>
        <w:t>познавательная;</w:t>
      </w:r>
    </w:p>
    <w:p w:rsidR="00AF1111" w:rsidRDefault="002F3F36">
      <w:pPr>
        <w:pStyle w:val="a3"/>
        <w:spacing w:line="319" w:lineRule="exact"/>
        <w:ind w:left="1307"/>
      </w:pPr>
      <w:r>
        <w:t>межличностное общение;</w:t>
      </w:r>
    </w:p>
    <w:p w:rsidR="00AF1111" w:rsidRDefault="002F3F36">
      <w:pPr>
        <w:pStyle w:val="a4"/>
        <w:numPr>
          <w:ilvl w:val="0"/>
          <w:numId w:val="1"/>
        </w:numPr>
        <w:tabs>
          <w:tab w:val="left" w:pos="1307"/>
          <w:tab w:val="left" w:pos="1308"/>
        </w:tabs>
        <w:spacing w:line="310" w:lineRule="exact"/>
        <w:ind w:hanging="352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деятельность;</w:t>
      </w:r>
    </w:p>
    <w:p w:rsidR="00AF1111" w:rsidRDefault="002F3F36">
      <w:pPr>
        <w:pStyle w:val="2"/>
        <w:numPr>
          <w:ilvl w:val="0"/>
          <w:numId w:val="1"/>
        </w:numPr>
        <w:tabs>
          <w:tab w:val="left" w:pos="1307"/>
          <w:tab w:val="left" w:pos="1308"/>
        </w:tabs>
        <w:spacing w:line="336" w:lineRule="exact"/>
        <w:ind w:hanging="352"/>
      </w:pPr>
      <w:r>
        <w:t>проектная</w:t>
      </w:r>
      <w:r>
        <w:rPr>
          <w:spacing w:val="18"/>
        </w:rPr>
        <w:t xml:space="preserve"> </w:t>
      </w:r>
      <w:r>
        <w:t>деятельность.</w:t>
      </w:r>
    </w:p>
    <w:p w:rsidR="00AF1111" w:rsidRDefault="00AF1111">
      <w:pPr>
        <w:pStyle w:val="a3"/>
        <w:spacing w:before="5"/>
      </w:pPr>
    </w:p>
    <w:p w:rsidR="00AF1111" w:rsidRDefault="002F3F36" w:rsidP="00FC4773">
      <w:pPr>
        <w:pStyle w:val="a4"/>
        <w:numPr>
          <w:ilvl w:val="1"/>
          <w:numId w:val="5"/>
        </w:numPr>
        <w:tabs>
          <w:tab w:val="left" w:pos="426"/>
        </w:tabs>
        <w:spacing w:before="1"/>
        <w:ind w:right="20" w:hanging="3225"/>
        <w:rPr>
          <w:sz w:val="28"/>
        </w:rPr>
      </w:pPr>
      <w:r>
        <w:rPr>
          <w:w w:val="105"/>
          <w:sz w:val="28"/>
        </w:rPr>
        <w:t>Тематическое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планирование</w:t>
      </w:r>
    </w:p>
    <w:p w:rsidR="00AF1111" w:rsidRPr="00FC4773" w:rsidRDefault="00FC4773" w:rsidP="00FC4773">
      <w:pPr>
        <w:jc w:val="center"/>
        <w:rPr>
          <w:b/>
          <w:sz w:val="28"/>
        </w:rPr>
      </w:pPr>
      <w:r w:rsidRPr="00FC4773">
        <w:rPr>
          <w:b/>
          <w:sz w:val="28"/>
        </w:rPr>
        <w:t>10 класс</w:t>
      </w:r>
    </w:p>
    <w:p w:rsidR="00AF1111" w:rsidRPr="00FC4773" w:rsidRDefault="00AF1111" w:rsidP="00FC4773"/>
    <w:tbl>
      <w:tblPr>
        <w:tblStyle w:val="TableNormal"/>
        <w:tblW w:w="0" w:type="auto"/>
        <w:tblInd w:w="11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225"/>
        <w:gridCol w:w="1816"/>
      </w:tblGrid>
      <w:tr w:rsidR="00AF1111">
        <w:trPr>
          <w:trHeight w:val="564"/>
        </w:trPr>
        <w:tc>
          <w:tcPr>
            <w:tcW w:w="532" w:type="dxa"/>
          </w:tcPr>
          <w:p w:rsidR="00AF1111" w:rsidRDefault="00FC4773">
            <w:pPr>
              <w:pStyle w:val="TableParagraph"/>
              <w:spacing w:line="280" w:lineRule="exact"/>
              <w:ind w:left="15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№ п\п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40" w:lineRule="auto"/>
              <w:ind w:left="3336" w:right="329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before="5" w:line="274" w:lineRule="exact"/>
              <w:ind w:left="622" w:hanging="339"/>
              <w:rPr>
                <w:sz w:val="24"/>
              </w:rPr>
            </w:pPr>
            <w:r>
              <w:rPr>
                <w:w w:val="105"/>
                <w:sz w:val="24"/>
              </w:rPr>
              <w:t>Количество часов</w:t>
            </w:r>
          </w:p>
        </w:tc>
      </w:tr>
      <w:tr w:rsidR="00AF1111">
        <w:trPr>
          <w:trHeight w:val="267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48" w:lineRule="exact"/>
              <w:ind w:left="0" w:right="826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</w:tr>
      <w:tr w:rsidR="00AF1111"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52" w:lineRule="exact"/>
              <w:ind w:left="1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52" w:lineRule="exact"/>
              <w:ind w:left="133"/>
              <w:rPr>
                <w:sz w:val="23"/>
              </w:rPr>
            </w:pPr>
            <w:r>
              <w:rPr>
                <w:sz w:val="23"/>
              </w:rPr>
              <w:t>Теория строения органических соединений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50" w:lineRule="exact"/>
              <w:ind w:left="0" w:right="819"/>
              <w:jc w:val="right"/>
            </w:pPr>
            <w:r>
              <w:rPr>
                <w:w w:val="102"/>
              </w:rPr>
              <w:t>2</w:t>
            </w:r>
          </w:p>
        </w:tc>
      </w:tr>
      <w:tr w:rsidR="00AF1111"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47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25" w:type="dxa"/>
          </w:tcPr>
          <w:p w:rsidR="00AF1111" w:rsidRDefault="00FC4773" w:rsidP="00FC4773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sz w:val="24"/>
              </w:rPr>
              <w:t>Углеводороды и их при</w:t>
            </w:r>
            <w:r w:rsidR="002F3F36">
              <w:rPr>
                <w:sz w:val="24"/>
              </w:rPr>
              <w:t>родные источники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47" w:lineRule="exact"/>
              <w:ind w:left="0" w:right="8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AF1111">
        <w:trPr>
          <w:trHeight w:val="267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Кислородсодержащие органические соединения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47" w:lineRule="exact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1111"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45" w:lineRule="exact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52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Азотсодержащие органические соединения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45" w:lineRule="exact"/>
              <w:ind w:left="0" w:right="8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AF1111">
        <w:trPr>
          <w:trHeight w:val="550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45" w:lineRule="exact"/>
              <w:ind w:left="13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Биологически активные органические соединения.</w:t>
            </w:r>
          </w:p>
          <w:p w:rsidR="00AF1111" w:rsidRDefault="002F3F36">
            <w:pPr>
              <w:pStyle w:val="TableParagraph"/>
              <w:spacing w:line="264" w:lineRule="exact"/>
              <w:ind w:left="139"/>
              <w:rPr>
                <w:sz w:val="23"/>
              </w:rPr>
            </w:pPr>
            <w:r>
              <w:rPr>
                <w:sz w:val="23"/>
              </w:rPr>
              <w:t>Химия и жизнь.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45" w:lineRule="exact"/>
              <w:ind w:left="0" w:right="8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AF1111">
        <w:trPr>
          <w:trHeight w:val="267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40" w:lineRule="exact"/>
              <w:ind w:left="1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Искусственные и синтетические полимеры</w:t>
            </w:r>
          </w:p>
        </w:tc>
        <w:tc>
          <w:tcPr>
            <w:tcW w:w="1816" w:type="dxa"/>
          </w:tcPr>
          <w:p w:rsidR="00AF1111" w:rsidRDefault="00AF1111">
            <w:pPr>
              <w:pStyle w:val="TableParagraph"/>
              <w:spacing w:before="2" w:line="240" w:lineRule="auto"/>
              <w:ind w:left="0"/>
              <w:rPr>
                <w:sz w:val="3"/>
              </w:rPr>
            </w:pPr>
          </w:p>
          <w:p w:rsidR="00AF1111" w:rsidRDefault="002F3F36">
            <w:pPr>
              <w:pStyle w:val="TableParagraph"/>
              <w:spacing w:line="158" w:lineRule="exact"/>
              <w:ind w:left="8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4864" cy="1005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111">
        <w:trPr>
          <w:trHeight w:val="272"/>
        </w:trPr>
        <w:tc>
          <w:tcPr>
            <w:tcW w:w="532" w:type="dxa"/>
          </w:tcPr>
          <w:p w:rsidR="00AF1111" w:rsidRDefault="00AF111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25" w:type="dxa"/>
          </w:tcPr>
          <w:p w:rsidR="00AF1111" w:rsidRDefault="00AF1111">
            <w:pPr>
              <w:pStyle w:val="TableParagraph"/>
              <w:spacing w:before="3" w:line="240" w:lineRule="auto"/>
              <w:ind w:left="0"/>
              <w:rPr>
                <w:sz w:val="4"/>
              </w:rPr>
            </w:pPr>
          </w:p>
          <w:p w:rsidR="00AF1111" w:rsidRDefault="002F3F36">
            <w:pPr>
              <w:pStyle w:val="TableParagraph"/>
              <w:spacing w:line="165" w:lineRule="exact"/>
              <w:ind w:left="640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48055" cy="10515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5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52" w:lineRule="exact"/>
              <w:ind w:left="0" w:right="7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F1111" w:rsidRPr="00FC4773" w:rsidRDefault="00FC4773" w:rsidP="00FC4773">
      <w:pPr>
        <w:jc w:val="center"/>
        <w:rPr>
          <w:b/>
          <w:sz w:val="28"/>
        </w:rPr>
      </w:pPr>
      <w:r w:rsidRPr="00FC4773">
        <w:rPr>
          <w:b/>
          <w:sz w:val="28"/>
        </w:rPr>
        <w:t>11 класс</w:t>
      </w:r>
    </w:p>
    <w:tbl>
      <w:tblPr>
        <w:tblStyle w:val="TableNormal"/>
        <w:tblW w:w="0" w:type="auto"/>
        <w:tblInd w:w="116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229"/>
        <w:gridCol w:w="1816"/>
      </w:tblGrid>
      <w:tr w:rsidR="00AF1111">
        <w:trPr>
          <w:trHeight w:val="564"/>
        </w:trPr>
        <w:tc>
          <w:tcPr>
            <w:tcW w:w="527" w:type="dxa"/>
          </w:tcPr>
          <w:p w:rsidR="00AF1111" w:rsidRDefault="00AF1111">
            <w:pPr>
              <w:pStyle w:val="TableParagraph"/>
              <w:spacing w:before="2" w:line="240" w:lineRule="auto"/>
              <w:ind w:left="0"/>
              <w:rPr>
                <w:rFonts w:ascii="Cambria"/>
                <w:sz w:val="3"/>
              </w:rPr>
            </w:pPr>
          </w:p>
          <w:p w:rsidR="00AF1111" w:rsidRDefault="002F3F36">
            <w:pPr>
              <w:pStyle w:val="TableParagraph"/>
              <w:spacing w:line="172" w:lineRule="exact"/>
              <w:ind w:left="169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0472EEC4" wp14:editId="483E7B6B">
                  <wp:extent cx="146303" cy="10972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57" w:lineRule="exact"/>
              <w:ind w:left="3343" w:right="3292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55" w:lineRule="exact"/>
              <w:ind w:left="262" w:right="23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Количество</w:t>
            </w:r>
          </w:p>
          <w:p w:rsidR="00AF1111" w:rsidRDefault="002F3F36">
            <w:pPr>
              <w:pStyle w:val="TableParagraph"/>
              <w:spacing w:before="4" w:line="240" w:lineRule="auto"/>
              <w:ind w:left="262" w:right="2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часов</w:t>
            </w:r>
          </w:p>
        </w:tc>
      </w:tr>
      <w:tr w:rsidR="00AF1111">
        <w:trPr>
          <w:trHeight w:val="545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26" w:lineRule="exact"/>
              <w:ind w:left="143"/>
              <w:rPr>
                <w:rFonts w:ascii="Cambria"/>
              </w:rPr>
            </w:pPr>
            <w:r>
              <w:rPr>
                <w:rFonts w:ascii="Cambria"/>
              </w:rPr>
              <w:t>1.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30" w:lineRule="exact"/>
              <w:ind w:left="13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Способы выражения концентраций растворов. Титриметрический</w:t>
            </w:r>
          </w:p>
          <w:p w:rsidR="00AF1111" w:rsidRDefault="002F3F36">
            <w:pPr>
              <w:pStyle w:val="TableParagraph"/>
              <w:spacing w:before="1" w:line="240" w:lineRule="auto"/>
              <w:ind w:left="13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анализ:</w:t>
            </w:r>
            <w:r>
              <w:rPr>
                <w:rFonts w:ascii="Cambria" w:hAnsi="Cambria"/>
                <w:spacing w:val="-24"/>
                <w:sz w:val="23"/>
              </w:rPr>
              <w:t xml:space="preserve"> </w:t>
            </w:r>
            <w:proofErr w:type="gramStart"/>
            <w:r>
              <w:rPr>
                <w:rFonts w:ascii="Cambria" w:hAnsi="Cambria"/>
                <w:sz w:val="23"/>
              </w:rPr>
              <w:t>требования</w:t>
            </w:r>
            <w:proofErr w:type="gramEnd"/>
            <w:r>
              <w:rPr>
                <w:rFonts w:ascii="Cambria" w:hAnsi="Cambria"/>
                <w:spacing w:val="-19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предъявляемые</w:t>
            </w:r>
            <w:r>
              <w:rPr>
                <w:rFonts w:ascii="Cambria" w:hAnsi="Cambria"/>
                <w:spacing w:val="-16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к</w:t>
            </w:r>
            <w:r>
              <w:rPr>
                <w:rFonts w:ascii="Cambria" w:hAnsi="Cambria"/>
                <w:spacing w:val="-25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реакциям,</w:t>
            </w:r>
            <w:r>
              <w:rPr>
                <w:rFonts w:ascii="Cambria" w:hAnsi="Cambria"/>
                <w:spacing w:val="-15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метод</w:t>
            </w:r>
            <w:r>
              <w:rPr>
                <w:rFonts w:ascii="Cambria" w:hAnsi="Cambria"/>
                <w:spacing w:val="-42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ы</w:t>
            </w:r>
            <w:r>
              <w:rPr>
                <w:rFonts w:ascii="Cambria" w:hAnsi="Cambria"/>
                <w:spacing w:val="-26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27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приемы.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9" w:lineRule="exact"/>
              <w:ind w:left="865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</w:tr>
      <w:tr w:rsidR="00AF1111">
        <w:trPr>
          <w:trHeight w:val="540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30" w:lineRule="exact"/>
              <w:ind w:left="125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tabs>
                <w:tab w:val="left" w:pos="1549"/>
                <w:tab w:val="left" w:pos="2941"/>
                <w:tab w:val="left" w:pos="4438"/>
                <w:tab w:val="left" w:pos="6277"/>
                <w:tab w:val="left" w:pos="6665"/>
              </w:tabs>
              <w:spacing w:line="228" w:lineRule="exact"/>
              <w:ind w:left="12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Первичные</w:t>
            </w:r>
            <w:r>
              <w:rPr>
                <w:rFonts w:ascii="Cambria" w:hAnsi="Cambria"/>
                <w:sz w:val="23"/>
              </w:rPr>
              <w:tab/>
              <w:t>стандарты,</w:t>
            </w:r>
            <w:r>
              <w:rPr>
                <w:rFonts w:ascii="Cambria" w:hAnsi="Cambria"/>
                <w:sz w:val="23"/>
              </w:rPr>
              <w:tab/>
              <w:t>требования,</w:t>
            </w:r>
            <w:r>
              <w:rPr>
                <w:rFonts w:ascii="Cambria" w:hAnsi="Cambria"/>
                <w:sz w:val="23"/>
              </w:rPr>
              <w:tab/>
            </w:r>
            <w:r>
              <w:rPr>
                <w:rFonts w:ascii="Cambria" w:hAnsi="Cambria"/>
                <w:w w:val="95"/>
                <w:sz w:val="23"/>
              </w:rPr>
              <w:t>предъявляемые</w:t>
            </w:r>
            <w:r>
              <w:rPr>
                <w:rFonts w:ascii="Cambria" w:hAnsi="Cambria"/>
                <w:w w:val="95"/>
                <w:sz w:val="23"/>
              </w:rPr>
              <w:tab/>
            </w:r>
            <w:r>
              <w:rPr>
                <w:rFonts w:ascii="Cambria" w:hAnsi="Cambria"/>
                <w:sz w:val="23"/>
              </w:rPr>
              <w:t>к</w:t>
            </w:r>
            <w:r>
              <w:rPr>
                <w:rFonts w:ascii="Cambria" w:hAnsi="Cambria"/>
                <w:sz w:val="23"/>
              </w:rPr>
              <w:tab/>
              <w:t>ним.</w:t>
            </w:r>
          </w:p>
          <w:p w:rsidR="00AF1111" w:rsidRDefault="002F3F36">
            <w:pPr>
              <w:pStyle w:val="TableParagraph"/>
              <w:spacing w:before="3" w:line="240" w:lineRule="auto"/>
              <w:ind w:left="134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Фиксаналы</w:t>
            </w:r>
            <w:proofErr w:type="spellEnd"/>
            <w:r>
              <w:rPr>
                <w:rFonts w:ascii="Cambria" w:hAnsi="Cambria"/>
                <w:sz w:val="23"/>
              </w:rPr>
              <w:t>. Вторичные стандарты. Виды кривых титрования.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6" w:lineRule="exact"/>
              <w:ind w:left="874"/>
              <w:rPr>
                <w:rFonts w:ascii="Cambria"/>
              </w:rPr>
            </w:pPr>
            <w:r>
              <w:rPr>
                <w:rFonts w:ascii="Cambria"/>
                <w:w w:val="64"/>
              </w:rPr>
              <w:t>1</w:t>
            </w:r>
          </w:p>
        </w:tc>
      </w:tr>
      <w:tr w:rsidR="00AF1111">
        <w:trPr>
          <w:trHeight w:val="267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31" w:lineRule="exact"/>
              <w:ind w:left="125"/>
              <w:rPr>
                <w:rFonts w:ascii="Cambria"/>
              </w:rPr>
            </w:pPr>
            <w:r>
              <w:rPr>
                <w:rFonts w:ascii="Cambria"/>
                <w:w w:val="105"/>
              </w:rPr>
              <w:t>3.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33" w:lineRule="exact"/>
              <w:ind w:left="13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Скачок титрования. Точка эквивалентности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33" w:lineRule="exact"/>
              <w:ind w:left="873"/>
              <w:rPr>
                <w:rFonts w:ascii="Cambria"/>
                <w:sz w:val="23"/>
              </w:rPr>
            </w:pPr>
            <w:r>
              <w:rPr>
                <w:rFonts w:ascii="Cambria"/>
                <w:w w:val="61"/>
                <w:sz w:val="23"/>
              </w:rPr>
              <w:t>1</w:t>
            </w:r>
          </w:p>
        </w:tc>
      </w:tr>
      <w:tr w:rsidR="00AF1111">
        <w:trPr>
          <w:trHeight w:val="555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40" w:lineRule="exact"/>
              <w:ind w:left="132"/>
              <w:rPr>
                <w:rFonts w:ascii="Cambria"/>
                <w:sz w:val="24"/>
              </w:rPr>
            </w:pPr>
            <w:r>
              <w:rPr>
                <w:rFonts w:ascii="Cambria"/>
                <w:w w:val="85"/>
                <w:sz w:val="24"/>
              </w:rPr>
              <w:t>4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39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Водородный показатель. Расчеты </w:t>
            </w:r>
            <w:proofErr w:type="spellStart"/>
            <w:r>
              <w:rPr>
                <w:rFonts w:ascii="Cambria" w:hAnsi="Cambria"/>
                <w:sz w:val="24"/>
              </w:rPr>
              <w:t>pH</w:t>
            </w:r>
            <w:proofErr w:type="spellEnd"/>
            <w:r>
              <w:rPr>
                <w:rFonts w:ascii="Cambria" w:hAnsi="Cambria"/>
                <w:sz w:val="24"/>
              </w:rPr>
              <w:t xml:space="preserve"> растворов кислот, солей и</w:t>
            </w:r>
          </w:p>
          <w:p w:rsidR="00AF1111" w:rsidRDefault="002F3F36">
            <w:pPr>
              <w:pStyle w:val="TableParagraph"/>
              <w:spacing w:line="281" w:lineRule="exact"/>
              <w:ind w:left="13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буферных смесей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38" w:lineRule="exact"/>
              <w:ind w:left="873"/>
              <w:rPr>
                <w:rFonts w:ascii="Cambria"/>
                <w:sz w:val="23"/>
              </w:rPr>
            </w:pPr>
            <w:r>
              <w:rPr>
                <w:rFonts w:ascii="Cambria"/>
                <w:w w:val="61"/>
                <w:sz w:val="23"/>
              </w:rPr>
              <w:t>1</w:t>
            </w:r>
          </w:p>
        </w:tc>
      </w:tr>
      <w:tr w:rsidR="00AF1111">
        <w:trPr>
          <w:trHeight w:val="262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30" w:lineRule="exact"/>
              <w:ind w:left="13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30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Практикум по теме: «Расчет </w:t>
            </w:r>
            <w:proofErr w:type="spellStart"/>
            <w:r>
              <w:rPr>
                <w:rFonts w:ascii="Cambria" w:hAnsi="Cambria"/>
                <w:sz w:val="24"/>
              </w:rPr>
              <w:t>pH</w:t>
            </w:r>
            <w:proofErr w:type="spellEnd"/>
            <w:r>
              <w:rPr>
                <w:rFonts w:ascii="Cambria" w:hAnsi="Cambria"/>
                <w:sz w:val="24"/>
              </w:rPr>
              <w:t>›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8" w:lineRule="exact"/>
              <w:ind w:left="873"/>
              <w:rPr>
                <w:rFonts w:ascii="Cambria"/>
                <w:sz w:val="23"/>
              </w:rPr>
            </w:pPr>
            <w:r>
              <w:rPr>
                <w:rFonts w:ascii="Cambria"/>
                <w:w w:val="61"/>
                <w:sz w:val="23"/>
              </w:rPr>
              <w:t>1</w:t>
            </w:r>
          </w:p>
        </w:tc>
      </w:tr>
      <w:tr w:rsidR="00AF1111">
        <w:trPr>
          <w:trHeight w:val="272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40" w:lineRule="exact"/>
              <w:ind w:left="125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40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Практикум по теме: «Расчет </w:t>
            </w:r>
            <w:proofErr w:type="spellStart"/>
            <w:r>
              <w:rPr>
                <w:rFonts w:ascii="Cambria" w:hAnsi="Cambria"/>
                <w:sz w:val="24"/>
              </w:rPr>
              <w:t>pH</w:t>
            </w:r>
            <w:proofErr w:type="spellEnd"/>
            <w:r>
              <w:rPr>
                <w:rFonts w:ascii="Cambria" w:hAnsi="Cambria"/>
                <w:sz w:val="24"/>
              </w:rPr>
              <w:t>›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38" w:lineRule="exact"/>
              <w:ind w:left="873"/>
              <w:rPr>
                <w:rFonts w:ascii="Cambria"/>
                <w:sz w:val="23"/>
              </w:rPr>
            </w:pPr>
            <w:r>
              <w:rPr>
                <w:rFonts w:ascii="Cambria"/>
                <w:w w:val="61"/>
                <w:sz w:val="23"/>
              </w:rPr>
              <w:t>1</w:t>
            </w:r>
          </w:p>
        </w:tc>
      </w:tr>
      <w:tr w:rsidR="00AF1111">
        <w:trPr>
          <w:trHeight w:val="540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33" w:lineRule="exact"/>
              <w:ind w:left="13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36" w:lineRule="exact"/>
              <w:ind w:left="13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Знакомство с техникой безопасности в лаборатории. Знакомство с</w:t>
            </w:r>
          </w:p>
          <w:p w:rsidR="00AF1111" w:rsidRDefault="002F3F36">
            <w:pPr>
              <w:pStyle w:val="TableParagraph"/>
              <w:spacing w:line="277" w:lineRule="exact"/>
              <w:ind w:left="13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видами лабораторной посуды.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30" w:lineRule="exact"/>
              <w:ind w:left="873"/>
              <w:rPr>
                <w:rFonts w:ascii="Cambria"/>
                <w:sz w:val="23"/>
              </w:rPr>
            </w:pPr>
            <w:r>
              <w:rPr>
                <w:rFonts w:ascii="Cambria"/>
                <w:w w:val="61"/>
                <w:sz w:val="23"/>
              </w:rPr>
              <w:t>1</w:t>
            </w:r>
          </w:p>
        </w:tc>
      </w:tr>
      <w:tr w:rsidR="00AF1111">
        <w:trPr>
          <w:trHeight w:val="277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35" w:lineRule="exact"/>
              <w:ind w:left="13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lastRenderedPageBreak/>
              <w:t>8.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42" w:lineRule="exact"/>
              <w:ind w:left="13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Обучение технике титрования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33" w:lineRule="exact"/>
              <w:ind w:left="874"/>
              <w:rPr>
                <w:rFonts w:ascii="Cambria"/>
              </w:rPr>
            </w:pPr>
            <w:r>
              <w:rPr>
                <w:rFonts w:ascii="Cambria"/>
                <w:w w:val="64"/>
              </w:rPr>
              <w:t>1</w:t>
            </w:r>
          </w:p>
        </w:tc>
      </w:tr>
      <w:tr w:rsidR="00AF1111">
        <w:trPr>
          <w:trHeight w:val="272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33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40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Практикум по теме: «Кислотно-основное титрование›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8" w:lineRule="exact"/>
              <w:ind w:left="874"/>
              <w:rPr>
                <w:rFonts w:ascii="Cambria"/>
              </w:rPr>
            </w:pPr>
            <w:r>
              <w:rPr>
                <w:rFonts w:ascii="Cambria"/>
                <w:w w:val="64"/>
              </w:rPr>
              <w:t>1</w:t>
            </w:r>
          </w:p>
        </w:tc>
      </w:tr>
      <w:tr w:rsidR="00AF1111">
        <w:trPr>
          <w:trHeight w:val="272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30" w:lineRule="exact"/>
              <w:ind w:left="142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10.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40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Практикум по теме: «Кислотно-основное титрование›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8" w:lineRule="exact"/>
              <w:ind w:left="874"/>
              <w:rPr>
                <w:rFonts w:ascii="Cambria"/>
              </w:rPr>
            </w:pPr>
            <w:r>
              <w:rPr>
                <w:rFonts w:ascii="Cambria"/>
                <w:w w:val="64"/>
              </w:rPr>
              <w:t>1</w:t>
            </w:r>
          </w:p>
        </w:tc>
      </w:tr>
      <w:tr w:rsidR="00AF1111">
        <w:trPr>
          <w:trHeight w:val="272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30" w:lineRule="exact"/>
              <w:ind w:left="142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11.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spacing w:line="240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Практическое задание по теме: «Кислотно-основное титрование»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8" w:lineRule="exact"/>
              <w:ind w:left="874"/>
              <w:rPr>
                <w:rFonts w:ascii="Cambria"/>
              </w:rPr>
            </w:pPr>
            <w:r>
              <w:rPr>
                <w:rFonts w:ascii="Cambria"/>
                <w:w w:val="64"/>
              </w:rPr>
              <w:t>1</w:t>
            </w:r>
          </w:p>
        </w:tc>
      </w:tr>
      <w:tr w:rsidR="00AF1111">
        <w:trPr>
          <w:trHeight w:val="535"/>
        </w:trPr>
        <w:tc>
          <w:tcPr>
            <w:tcW w:w="527" w:type="dxa"/>
          </w:tcPr>
          <w:p w:rsidR="00AF1111" w:rsidRDefault="002F3F36">
            <w:pPr>
              <w:pStyle w:val="TableParagraph"/>
              <w:spacing w:line="225" w:lineRule="exact"/>
              <w:ind w:left="141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12.</w:t>
            </w:r>
          </w:p>
        </w:tc>
        <w:tc>
          <w:tcPr>
            <w:tcW w:w="7229" w:type="dxa"/>
          </w:tcPr>
          <w:p w:rsidR="00AF1111" w:rsidRDefault="002F3F36">
            <w:pPr>
              <w:pStyle w:val="TableParagraph"/>
              <w:tabs>
                <w:tab w:val="left" w:pos="3530"/>
                <w:tab w:val="left" w:pos="5494"/>
              </w:tabs>
              <w:spacing w:line="233" w:lineRule="exact"/>
              <w:ind w:left="12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Комплексонометрическое</w:t>
            </w:r>
            <w:proofErr w:type="spellEnd"/>
            <w:r>
              <w:rPr>
                <w:rFonts w:ascii="Cambria" w:hAnsi="Cambria"/>
                <w:w w:val="95"/>
                <w:sz w:val="24"/>
              </w:rPr>
              <w:tab/>
              <w:t>титрование,</w:t>
            </w:r>
            <w:r>
              <w:rPr>
                <w:rFonts w:ascii="Cambria" w:hAnsi="Cambria"/>
                <w:w w:val="95"/>
                <w:sz w:val="24"/>
              </w:rPr>
              <w:tab/>
            </w:r>
            <w:proofErr w:type="spellStart"/>
            <w:r>
              <w:rPr>
                <w:rFonts w:ascii="Cambria" w:hAnsi="Cambria"/>
                <w:w w:val="90"/>
                <w:sz w:val="24"/>
              </w:rPr>
              <w:t>меркуриметрия</w:t>
            </w:r>
            <w:proofErr w:type="spellEnd"/>
            <w:r>
              <w:rPr>
                <w:rFonts w:ascii="Cambria" w:hAnsi="Cambria"/>
                <w:w w:val="90"/>
                <w:sz w:val="24"/>
              </w:rPr>
              <w:t>,</w:t>
            </w:r>
          </w:p>
          <w:p w:rsidR="00AF1111" w:rsidRDefault="002F3F36">
            <w:pPr>
              <w:pStyle w:val="TableParagraph"/>
              <w:spacing w:before="1" w:line="240" w:lineRule="auto"/>
              <w:ind w:left="134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фторидометрия</w:t>
            </w:r>
            <w:proofErr w:type="spellEnd"/>
            <w:r>
              <w:rPr>
                <w:rFonts w:ascii="Cambria" w:hAnsi="Cambria"/>
                <w:sz w:val="23"/>
              </w:rPr>
              <w:t xml:space="preserve">, </w:t>
            </w:r>
            <w:proofErr w:type="spellStart"/>
            <w:r>
              <w:rPr>
                <w:rFonts w:ascii="Cambria" w:hAnsi="Cambria"/>
                <w:sz w:val="23"/>
              </w:rPr>
              <w:t>органичекие</w:t>
            </w:r>
            <w:proofErr w:type="spellEnd"/>
            <w:r>
              <w:rPr>
                <w:rFonts w:ascii="Cambria" w:hAnsi="Cambria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sz w:val="23"/>
              </w:rPr>
              <w:t>лиганды</w:t>
            </w:r>
            <w:proofErr w:type="spellEnd"/>
          </w:p>
        </w:tc>
        <w:tc>
          <w:tcPr>
            <w:tcW w:w="1816" w:type="dxa"/>
          </w:tcPr>
          <w:p w:rsidR="00AF1111" w:rsidRDefault="00FC4773">
            <w:pPr>
              <w:pStyle w:val="TableParagraph"/>
              <w:spacing w:line="225" w:lineRule="exact"/>
              <w:ind w:left="88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91"/>
        </w:trPr>
        <w:tc>
          <w:tcPr>
            <w:tcW w:w="532" w:type="dxa"/>
          </w:tcPr>
          <w:p w:rsidR="00AF1111" w:rsidRDefault="00AF1111">
            <w:pPr>
              <w:pStyle w:val="TableParagraph"/>
              <w:spacing w:before="2" w:line="240" w:lineRule="auto"/>
              <w:ind w:left="0"/>
              <w:rPr>
                <w:rFonts w:ascii="Cambria"/>
                <w:sz w:val="3"/>
              </w:rPr>
            </w:pPr>
          </w:p>
          <w:p w:rsidR="00AF1111" w:rsidRDefault="002F3F36">
            <w:pPr>
              <w:pStyle w:val="TableParagraph"/>
              <w:spacing w:line="172" w:lineRule="exact"/>
              <w:ind w:left="162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26B6629" wp14:editId="4D3B1187">
                  <wp:extent cx="160019" cy="10972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sz w:val="24"/>
              </w:rPr>
              <w:t>Окислительно-восстановительное титрование.</w:t>
            </w:r>
          </w:p>
        </w:tc>
        <w:tc>
          <w:tcPr>
            <w:tcW w:w="1816" w:type="dxa"/>
          </w:tcPr>
          <w:p w:rsidR="00AF1111" w:rsidRDefault="00FC4773">
            <w:pPr>
              <w:pStyle w:val="TableParagraph"/>
              <w:spacing w:line="158" w:lineRule="exact"/>
              <w:ind w:left="892"/>
              <w:rPr>
                <w:rFonts w:ascii="Cambria"/>
                <w:sz w:val="15"/>
              </w:rPr>
            </w:pPr>
            <w:r>
              <w:rPr>
                <w:rFonts w:ascii="Cambria"/>
                <w:sz w:val="15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7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19" w:lineRule="exact"/>
              <w:ind w:left="135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Решение олимпиадных задач</w:t>
            </w:r>
          </w:p>
        </w:tc>
        <w:tc>
          <w:tcPr>
            <w:tcW w:w="1816" w:type="dxa"/>
          </w:tcPr>
          <w:p w:rsidR="00AF1111" w:rsidRDefault="00FC4773">
            <w:pPr>
              <w:pStyle w:val="TableParagraph"/>
              <w:spacing w:line="219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24" w:lineRule="exact"/>
              <w:ind w:left="135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Решение олимпиадных задач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4" w:lineRule="exact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7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17" w:lineRule="exact"/>
              <w:ind w:left="135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Решение олимпиадных задач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17" w:lineRule="exact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45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5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tabs>
                <w:tab w:val="left" w:pos="1536"/>
                <w:tab w:val="left" w:pos="2078"/>
                <w:tab w:val="left" w:pos="3766"/>
                <w:tab w:val="left" w:pos="4914"/>
                <w:tab w:val="left" w:pos="5471"/>
              </w:tabs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физическую</w:t>
            </w:r>
            <w:r>
              <w:rPr>
                <w:sz w:val="24"/>
              </w:rPr>
              <w:tab/>
              <w:t>химию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термодинамику.</w:t>
            </w:r>
          </w:p>
          <w:p w:rsidR="00AF1111" w:rsidRDefault="002F3F36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Термодинамические системы и термодинамические параметры.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45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5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Начала термодинамики. Изохорный, изобарный, изотермический,</w:t>
            </w:r>
          </w:p>
          <w:p w:rsidR="00AF1111" w:rsidRDefault="002F3F36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адиабатический процесс.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19" w:lineRule="exact"/>
              <w:ind w:left="40"/>
              <w:jc w:val="center"/>
            </w:pPr>
            <w:r>
              <w:rPr>
                <w:w w:val="97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45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5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sz w:val="24"/>
              </w:rPr>
              <w:t>Термохимия. Тепловой эффект химического процесса. Стандартное</w:t>
            </w:r>
          </w:p>
          <w:p w:rsidR="00AF1111" w:rsidRDefault="002F3F36">
            <w:pPr>
              <w:pStyle w:val="TableParagraph"/>
              <w:spacing w:before="4" w:line="240" w:lineRule="auto"/>
              <w:ind w:left="132"/>
              <w:rPr>
                <w:sz w:val="24"/>
              </w:rPr>
            </w:pPr>
            <w:r>
              <w:rPr>
                <w:sz w:val="24"/>
              </w:rPr>
              <w:t>состояние.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19" w:lineRule="exact"/>
              <w:ind w:left="40"/>
              <w:jc w:val="center"/>
            </w:pPr>
            <w:r>
              <w:rPr>
                <w:w w:val="97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6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1" w:lineRule="exact"/>
              <w:ind w:left="24"/>
              <w:jc w:val="center"/>
              <w:rPr>
                <w:rFonts w:ascii="Cambria"/>
              </w:rPr>
            </w:pPr>
            <w:r>
              <w:rPr>
                <w:rFonts w:ascii="Cambria"/>
                <w:w w:val="64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6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Решение олимпиадных задач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1" w:lineRule="exact"/>
              <w:ind w:left="24"/>
              <w:jc w:val="center"/>
              <w:rPr>
                <w:rFonts w:ascii="Cambria"/>
              </w:rPr>
            </w:pPr>
            <w:r>
              <w:rPr>
                <w:rFonts w:ascii="Cambria"/>
                <w:w w:val="64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7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6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олимпиадньгх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3" w:lineRule="exact"/>
              <w:ind w:left="12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5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40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26" w:lineRule="exact"/>
              <w:ind w:left="136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tabs>
                <w:tab w:val="left" w:pos="2010"/>
                <w:tab w:val="left" w:pos="3340"/>
                <w:tab w:val="left" w:pos="5061"/>
              </w:tabs>
              <w:spacing w:line="227" w:lineRule="exact"/>
              <w:ind w:left="133"/>
              <w:rPr>
                <w:sz w:val="24"/>
              </w:rPr>
            </w:pPr>
            <w:r>
              <w:rPr>
                <w:sz w:val="24"/>
              </w:rPr>
              <w:t>Теплоемкость</w:t>
            </w:r>
            <w:r>
              <w:rPr>
                <w:sz w:val="24"/>
              </w:rPr>
              <w:tab/>
              <w:t>веществ.</w:t>
            </w:r>
            <w:r>
              <w:rPr>
                <w:sz w:val="24"/>
              </w:rPr>
              <w:tab/>
              <w:t>Зависимость</w:t>
            </w:r>
            <w:r>
              <w:rPr>
                <w:sz w:val="24"/>
              </w:rPr>
              <w:tab/>
              <w:t>термодинамических</w:t>
            </w:r>
          </w:p>
          <w:p w:rsidR="00AF1111" w:rsidRDefault="002F3F3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параметров от температуры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8" w:lineRule="exact"/>
              <w:ind w:left="12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5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7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31" w:lineRule="exact"/>
              <w:ind w:left="136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31" w:lineRule="exact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50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26" w:lineRule="exact"/>
              <w:ind w:left="136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tabs>
                <w:tab w:val="left" w:pos="6150"/>
              </w:tabs>
              <w:spacing w:line="227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Энергия  </w:t>
            </w:r>
            <w:proofErr w:type="spellStart"/>
            <w:r>
              <w:rPr>
                <w:sz w:val="24"/>
              </w:rPr>
              <w:t>Гиб</w:t>
            </w:r>
            <w:proofErr w:type="gramEnd"/>
            <w:r>
              <w:rPr>
                <w:sz w:val="24"/>
              </w:rPr>
              <w:t>fiса</w:t>
            </w:r>
            <w:proofErr w:type="spellEnd"/>
            <w:r>
              <w:rPr>
                <w:sz w:val="24"/>
              </w:rPr>
              <w:t xml:space="preserve">.   Энергия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Гельмгольца.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</w:p>
          <w:p w:rsidR="00AF1111" w:rsidRDefault="002F3F3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протекания процесса в закрытой системе.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6" w:lineRule="exact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2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6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Вычисление изменения энергии Гиббса химических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24" w:lineRule="exact"/>
              <w:ind w:left="136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3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Зависимость константы равновесия от температуры.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4" w:lineRule="exact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7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24" w:lineRule="exact"/>
              <w:ind w:left="136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Решение олимпиадных задач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4" w:lineRule="exact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6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Введение в химическую кинетику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45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1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 xml:space="preserve">Механизмы и скорость химических реакций. </w:t>
            </w:r>
            <w:proofErr w:type="gramStart"/>
            <w:r>
              <w:rPr>
                <w:sz w:val="24"/>
              </w:rPr>
              <w:t>Факторы</w:t>
            </w:r>
            <w:proofErr w:type="gramEnd"/>
            <w:r>
              <w:rPr>
                <w:sz w:val="24"/>
              </w:rPr>
              <w:t xml:space="preserve"> влияющие на</w:t>
            </w:r>
          </w:p>
          <w:p w:rsidR="00AF1111" w:rsidRDefault="002F3F36">
            <w:pPr>
              <w:pStyle w:val="TableParagraph"/>
              <w:spacing w:before="4" w:line="240" w:lineRule="auto"/>
              <w:ind w:left="132"/>
              <w:rPr>
                <w:sz w:val="24"/>
              </w:rPr>
            </w:pPr>
            <w:r>
              <w:rPr>
                <w:sz w:val="24"/>
              </w:rPr>
              <w:t>скорость химической реакции.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1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1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Зависимость скорости химической реакции от температуры.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2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1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7"/>
        </w:trPr>
        <w:tc>
          <w:tcPr>
            <w:tcW w:w="532" w:type="dxa"/>
          </w:tcPr>
          <w:p w:rsidR="00AF1111" w:rsidRDefault="002F3F36">
            <w:pPr>
              <w:pStyle w:val="TableParagraph"/>
              <w:ind w:left="131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Решение олимпиадных задач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7"/>
        </w:trPr>
        <w:tc>
          <w:tcPr>
            <w:tcW w:w="532" w:type="dxa"/>
          </w:tcPr>
          <w:p w:rsidR="00AF1111" w:rsidRDefault="002F3F36">
            <w:pPr>
              <w:pStyle w:val="TableParagraph"/>
              <w:spacing w:line="226" w:lineRule="exact"/>
              <w:ind w:left="131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26" w:lineRule="exact"/>
              <w:ind w:left="38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</w:tr>
      <w:tr w:rsidR="00AF1111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7"/>
        </w:trPr>
        <w:tc>
          <w:tcPr>
            <w:tcW w:w="532" w:type="dxa"/>
          </w:tcPr>
          <w:p w:rsidR="00AF1111" w:rsidRDefault="00AF111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225" w:type="dxa"/>
          </w:tcPr>
          <w:p w:rsidR="00AF1111" w:rsidRDefault="002F3F36">
            <w:pPr>
              <w:pStyle w:val="TableParagraph"/>
              <w:spacing w:line="231" w:lineRule="exact"/>
              <w:ind w:left="0" w:right="86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Итого:</w:t>
            </w:r>
          </w:p>
        </w:tc>
        <w:tc>
          <w:tcPr>
            <w:tcW w:w="1816" w:type="dxa"/>
          </w:tcPr>
          <w:p w:rsidR="00AF1111" w:rsidRDefault="002F3F36">
            <w:pPr>
              <w:pStyle w:val="TableParagraph"/>
              <w:spacing w:line="231" w:lineRule="exact"/>
              <w:ind w:left="259" w:right="2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</w:tbl>
    <w:p w:rsidR="00AF1111" w:rsidRDefault="00AF1111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p w:rsidR="00C811EC" w:rsidRDefault="00C811EC" w:rsidP="00C811E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>Учебно - методический комплекс:</w:t>
      </w:r>
    </w:p>
    <w:p w:rsidR="00C811EC" w:rsidRPr="002578F5" w:rsidRDefault="00C811EC" w:rsidP="00C811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 </w:t>
      </w:r>
      <w:r w:rsidRPr="008117D6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r w:rsidRPr="002578F5">
        <w:rPr>
          <w:rFonts w:ascii="Times New Roman" w:hAnsi="Times New Roman" w:cs="Times New Roman"/>
          <w:sz w:val="24"/>
          <w:szCs w:val="24"/>
        </w:rPr>
        <w:t>:</w:t>
      </w:r>
    </w:p>
    <w:p w:rsidR="00C811EC" w:rsidRPr="002578F5" w:rsidRDefault="00C811EC" w:rsidP="00C811E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Автор составитель Г.А.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Шипарева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 xml:space="preserve"> - Программы элективных курсов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78F5">
        <w:rPr>
          <w:rFonts w:ascii="Times New Roman" w:hAnsi="Times New Roman" w:cs="Times New Roman"/>
          <w:sz w:val="24"/>
          <w:szCs w:val="24"/>
        </w:rPr>
        <w:t xml:space="preserve"> Химия профильное обучение 10-11 класс – М, Дрофа 2006 г.</w:t>
      </w:r>
    </w:p>
    <w:p w:rsidR="00C811EC" w:rsidRPr="002578F5" w:rsidRDefault="00C811EC" w:rsidP="00C811E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 xml:space="preserve"> – Исследовательская деятельность учащихся по химии – М., Глобус, 2007 г.</w:t>
      </w:r>
    </w:p>
    <w:p w:rsidR="00C811EC" w:rsidRPr="002578F5" w:rsidRDefault="00C811EC" w:rsidP="00C811E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И.М. Титова – Химия и искусство – М.,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-Граф, 2007 г</w:t>
      </w:r>
    </w:p>
    <w:p w:rsidR="00C811EC" w:rsidRPr="002578F5" w:rsidRDefault="00C811EC" w:rsidP="00C811E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Артеменко А.И.,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Тикунова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 xml:space="preserve"> И.В. Ануфриев Е.К. – Практикум по органической химии – М., Высшая школа, 2001 г</w:t>
      </w:r>
    </w:p>
    <w:p w:rsidR="00C811EC" w:rsidRPr="002578F5" w:rsidRDefault="00C811EC" w:rsidP="00C811E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О. Ольгин – Опыты без взрывов – М, Химия , 1986 г</w:t>
      </w:r>
    </w:p>
    <w:p w:rsidR="00C811EC" w:rsidRDefault="00C811EC" w:rsidP="00C811E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Э. Гросс, Х.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Вайсмантель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 xml:space="preserve"> –Химия для любознательных – Л., Химия Ленинградское отделение, 1987 г.</w:t>
      </w:r>
    </w:p>
    <w:p w:rsidR="00C811EC" w:rsidRPr="00C60EBC" w:rsidRDefault="00C811EC" w:rsidP="00C811EC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spellStart"/>
      <w:r w:rsidRPr="00B23824">
        <w:rPr>
          <w:sz w:val="24"/>
          <w:szCs w:val="24"/>
        </w:rPr>
        <w:t>П.А.Оржековский</w:t>
      </w:r>
      <w:proofErr w:type="spellEnd"/>
      <w:r w:rsidRPr="00B23824">
        <w:rPr>
          <w:sz w:val="24"/>
          <w:szCs w:val="24"/>
        </w:rPr>
        <w:t xml:space="preserve">, В.Н. Давыдов, Н.А. Титов -  Творчество учащихся на практических занятиях по химии.- М., </w:t>
      </w:r>
      <w:proofErr w:type="spellStart"/>
      <w:r w:rsidRPr="00B23824">
        <w:rPr>
          <w:sz w:val="24"/>
          <w:szCs w:val="24"/>
        </w:rPr>
        <w:t>Аркти</w:t>
      </w:r>
      <w:proofErr w:type="spellEnd"/>
      <w:r w:rsidRPr="00B23824">
        <w:rPr>
          <w:sz w:val="24"/>
          <w:szCs w:val="24"/>
        </w:rPr>
        <w:t>, 1999г</w:t>
      </w:r>
    </w:p>
    <w:p w:rsidR="00C811EC" w:rsidRPr="002578F5" w:rsidRDefault="00C811EC" w:rsidP="00C811EC">
      <w:pPr>
        <w:rPr>
          <w:b/>
          <w:sz w:val="24"/>
          <w:szCs w:val="24"/>
        </w:rPr>
      </w:pPr>
      <w:r w:rsidRPr="002578F5">
        <w:rPr>
          <w:b/>
          <w:sz w:val="24"/>
          <w:szCs w:val="24"/>
        </w:rPr>
        <w:t>Цифровые и электронные образовательные ресурсы:</w:t>
      </w:r>
    </w:p>
    <w:p w:rsidR="00C811EC" w:rsidRPr="002578F5" w:rsidRDefault="00C811EC" w:rsidP="00C811EC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2578F5">
        <w:rPr>
          <w:sz w:val="24"/>
          <w:szCs w:val="24"/>
        </w:rPr>
        <w:t xml:space="preserve">Библиотека электронных наглядных и учебных пособий </w:t>
      </w:r>
      <w:hyperlink r:id="rId9" w:history="1">
        <w:r w:rsidRPr="00857561">
          <w:rPr>
            <w:rStyle w:val="a8"/>
            <w:sz w:val="24"/>
            <w:szCs w:val="24"/>
            <w:lang w:val="en-US"/>
          </w:rPr>
          <w:t>www</w:t>
        </w:r>
        <w:r w:rsidRPr="00857561">
          <w:rPr>
            <w:rStyle w:val="a8"/>
            <w:sz w:val="24"/>
            <w:szCs w:val="24"/>
          </w:rPr>
          <w:t>.</w:t>
        </w:r>
        <w:proofErr w:type="spellStart"/>
        <w:r w:rsidRPr="00857561">
          <w:rPr>
            <w:rStyle w:val="a8"/>
            <w:sz w:val="24"/>
            <w:szCs w:val="24"/>
            <w:lang w:val="en-US"/>
          </w:rPr>
          <w:t>edu</w:t>
        </w:r>
        <w:proofErr w:type="spellEnd"/>
      </w:hyperlink>
      <w:r>
        <w:rPr>
          <w:sz w:val="24"/>
          <w:szCs w:val="24"/>
        </w:rPr>
        <w:t xml:space="preserve">. </w:t>
      </w:r>
      <w:r w:rsidRPr="002578F5">
        <w:rPr>
          <w:sz w:val="24"/>
          <w:szCs w:val="24"/>
          <w:lang w:val="en-US"/>
        </w:rPr>
        <w:t>rt</w:t>
      </w:r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ru</w:t>
      </w:r>
      <w:proofErr w:type="spellEnd"/>
    </w:p>
    <w:p w:rsidR="00C811EC" w:rsidRPr="002578F5" w:rsidRDefault="00C811EC" w:rsidP="00C811EC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2578F5">
        <w:rPr>
          <w:sz w:val="24"/>
          <w:szCs w:val="24"/>
        </w:rPr>
        <w:t>Электронные пособия библиотеки «Кирилл и Мефодий».</w:t>
      </w:r>
    </w:p>
    <w:p w:rsidR="00C811EC" w:rsidRPr="002578F5" w:rsidRDefault="00C811EC" w:rsidP="00C811EC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proofErr w:type="spellStart"/>
      <w:r w:rsidRPr="002578F5">
        <w:rPr>
          <w:sz w:val="24"/>
          <w:szCs w:val="24"/>
          <w:lang w:val="en-US"/>
        </w:rPr>
        <w:t>htpp</w:t>
      </w:r>
      <w:proofErr w:type="spellEnd"/>
      <w:r w:rsidRPr="002578F5">
        <w:rPr>
          <w:sz w:val="24"/>
          <w:szCs w:val="24"/>
        </w:rPr>
        <w:t>://</w:t>
      </w:r>
      <w:r w:rsidRPr="002578F5">
        <w:rPr>
          <w:sz w:val="24"/>
          <w:szCs w:val="24"/>
          <w:lang w:val="en-US"/>
        </w:rPr>
        <w:t>www</w:t>
      </w:r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alhimik</w:t>
      </w:r>
      <w:proofErr w:type="spellEnd"/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ru</w:t>
      </w:r>
      <w:proofErr w:type="spellEnd"/>
    </w:p>
    <w:p w:rsidR="00C811EC" w:rsidRPr="002578F5" w:rsidRDefault="00C811EC" w:rsidP="00C811EC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proofErr w:type="spellStart"/>
      <w:r w:rsidRPr="002578F5">
        <w:rPr>
          <w:sz w:val="24"/>
          <w:szCs w:val="24"/>
          <w:lang w:val="en-US"/>
        </w:rPr>
        <w:t>htpp</w:t>
      </w:r>
      <w:proofErr w:type="spellEnd"/>
      <w:r w:rsidRPr="002578F5">
        <w:rPr>
          <w:sz w:val="24"/>
          <w:szCs w:val="24"/>
        </w:rPr>
        <w:t>//</w:t>
      </w:r>
      <w:r w:rsidRPr="002578F5">
        <w:rPr>
          <w:sz w:val="24"/>
          <w:szCs w:val="24"/>
          <w:lang w:val="en-US"/>
        </w:rPr>
        <w:t>www</w:t>
      </w:r>
      <w:r w:rsidRPr="002578F5">
        <w:rPr>
          <w:sz w:val="24"/>
          <w:szCs w:val="24"/>
        </w:rPr>
        <w:t>./</w:t>
      </w:r>
      <w:proofErr w:type="spellStart"/>
      <w:r w:rsidRPr="002578F5">
        <w:rPr>
          <w:sz w:val="24"/>
          <w:szCs w:val="24"/>
          <w:lang w:val="en-US"/>
        </w:rPr>
        <w:t>schoolchemistry</w:t>
      </w:r>
      <w:proofErr w:type="spellEnd"/>
      <w:r w:rsidRPr="002578F5">
        <w:rPr>
          <w:sz w:val="24"/>
          <w:szCs w:val="24"/>
        </w:rPr>
        <w:t>.</w:t>
      </w:r>
      <w:r w:rsidRPr="002578F5">
        <w:rPr>
          <w:sz w:val="24"/>
          <w:szCs w:val="24"/>
          <w:lang w:val="en-US"/>
        </w:rPr>
        <w:t>by</w:t>
      </w:r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ru</w:t>
      </w:r>
      <w:proofErr w:type="spellEnd"/>
    </w:p>
    <w:p w:rsidR="00C811EC" w:rsidRPr="002578F5" w:rsidRDefault="00043928" w:rsidP="00C811EC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</w:rPr>
      </w:pPr>
      <w:hyperlink r:id="rId10" w:history="1">
        <w:r w:rsidR="00C811EC" w:rsidRPr="002578F5">
          <w:rPr>
            <w:rStyle w:val="a8"/>
            <w:color w:val="000000"/>
            <w:sz w:val="24"/>
            <w:szCs w:val="24"/>
            <w:lang w:val="en-US"/>
          </w:rPr>
          <w:t>www</w:t>
        </w:r>
        <w:r w:rsidR="00C811EC" w:rsidRPr="002578F5">
          <w:rPr>
            <w:rStyle w:val="a8"/>
            <w:color w:val="000000"/>
            <w:sz w:val="24"/>
            <w:szCs w:val="24"/>
          </w:rPr>
          <w:t>.1</w:t>
        </w:r>
        <w:proofErr w:type="spellStart"/>
        <w:r w:rsidR="00C811EC" w:rsidRPr="002578F5">
          <w:rPr>
            <w:rStyle w:val="a8"/>
            <w:color w:val="000000"/>
            <w:sz w:val="24"/>
            <w:szCs w:val="24"/>
            <w:lang w:val="en-US"/>
          </w:rPr>
          <w:t>september</w:t>
        </w:r>
        <w:proofErr w:type="spellEnd"/>
        <w:r w:rsidR="00C811EC" w:rsidRPr="002578F5">
          <w:rPr>
            <w:rStyle w:val="a8"/>
            <w:color w:val="000000"/>
            <w:sz w:val="24"/>
            <w:szCs w:val="24"/>
          </w:rPr>
          <w:t>.</w:t>
        </w:r>
        <w:proofErr w:type="spellStart"/>
        <w:r w:rsidR="00C811EC" w:rsidRPr="002578F5">
          <w:rPr>
            <w:rStyle w:val="a8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C811EC" w:rsidRPr="002578F5" w:rsidRDefault="00C811EC" w:rsidP="00C811EC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proofErr w:type="spellStart"/>
      <w:r w:rsidRPr="002578F5">
        <w:rPr>
          <w:sz w:val="24"/>
          <w:szCs w:val="24"/>
          <w:lang w:val="en-US"/>
        </w:rPr>
        <w:t>htpp</w:t>
      </w:r>
      <w:proofErr w:type="spellEnd"/>
      <w:r w:rsidRPr="002578F5">
        <w:rPr>
          <w:sz w:val="24"/>
          <w:szCs w:val="24"/>
        </w:rPr>
        <w:t>//</w:t>
      </w:r>
      <w:r w:rsidRPr="002578F5">
        <w:rPr>
          <w:sz w:val="24"/>
          <w:szCs w:val="24"/>
          <w:lang w:val="en-US"/>
        </w:rPr>
        <w:t>www</w:t>
      </w:r>
      <w:r w:rsidRPr="002578F5">
        <w:rPr>
          <w:sz w:val="24"/>
          <w:szCs w:val="24"/>
        </w:rPr>
        <w:t>./</w:t>
      </w:r>
      <w:r w:rsidRPr="002578F5">
        <w:rPr>
          <w:sz w:val="24"/>
          <w:szCs w:val="24"/>
          <w:lang w:val="en-US"/>
        </w:rPr>
        <w:t>school</w:t>
      </w:r>
      <w:r w:rsidRPr="002578F5">
        <w:rPr>
          <w:sz w:val="24"/>
          <w:szCs w:val="24"/>
        </w:rPr>
        <w:t>-</w:t>
      </w:r>
      <w:r w:rsidRPr="002578F5">
        <w:rPr>
          <w:sz w:val="24"/>
          <w:szCs w:val="24"/>
          <w:lang w:val="en-US"/>
        </w:rPr>
        <w:t>collection</w:t>
      </w:r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edu</w:t>
      </w:r>
      <w:proofErr w:type="spellEnd"/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ru</w:t>
      </w:r>
      <w:proofErr w:type="spellEnd"/>
    </w:p>
    <w:p w:rsidR="00C811EC" w:rsidRPr="002578F5" w:rsidRDefault="00C811EC" w:rsidP="00C811EC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2578F5">
        <w:rPr>
          <w:sz w:val="24"/>
          <w:szCs w:val="24"/>
          <w:lang w:val="en-US"/>
        </w:rPr>
        <w:t>edu.tatar.ru</w:t>
      </w:r>
    </w:p>
    <w:p w:rsidR="00C811EC" w:rsidRPr="002578F5" w:rsidRDefault="00C811EC" w:rsidP="00C811E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11EC" w:rsidRPr="008117D6" w:rsidRDefault="00C811EC" w:rsidP="00C811E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 </w:t>
      </w:r>
      <w:r w:rsidRPr="008117D6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C811EC" w:rsidRPr="002578F5" w:rsidRDefault="00C811EC" w:rsidP="00C811EC">
      <w:pPr>
        <w:pStyle w:val="a7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О. Ольгин – Опыты без взрывов – М, Химия , 1986 г</w:t>
      </w:r>
    </w:p>
    <w:p w:rsidR="00C811EC" w:rsidRDefault="00C811EC" w:rsidP="00C811EC">
      <w:pPr>
        <w:pStyle w:val="a7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Э. Гросс, Х.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Вайсмантель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 xml:space="preserve"> –Химия для любознательных – Л., Химия Ленинградское отделение, 1987 г.</w:t>
      </w:r>
    </w:p>
    <w:p w:rsidR="00C811EC" w:rsidRDefault="00C811EC" w:rsidP="00C811EC">
      <w:pPr>
        <w:pStyle w:val="a4"/>
        <w:widowControl/>
        <w:numPr>
          <w:ilvl w:val="1"/>
          <w:numId w:val="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1F24">
        <w:rPr>
          <w:sz w:val="24"/>
          <w:szCs w:val="24"/>
        </w:rPr>
        <w:t xml:space="preserve">Г. </w:t>
      </w:r>
      <w:proofErr w:type="spellStart"/>
      <w:r w:rsidRPr="00741F24">
        <w:rPr>
          <w:sz w:val="24"/>
          <w:szCs w:val="24"/>
        </w:rPr>
        <w:t>Фелленберг</w:t>
      </w:r>
      <w:proofErr w:type="spellEnd"/>
      <w:r w:rsidRPr="00741F24">
        <w:rPr>
          <w:sz w:val="24"/>
          <w:szCs w:val="24"/>
        </w:rPr>
        <w:t xml:space="preserve"> – Загрязнение природной среды – М, мир, 1997 г</w:t>
      </w:r>
    </w:p>
    <w:p w:rsidR="00C811EC" w:rsidRPr="00F23A47" w:rsidRDefault="00C811EC" w:rsidP="00C811EC">
      <w:pPr>
        <w:pStyle w:val="a4"/>
        <w:widowControl/>
        <w:numPr>
          <w:ilvl w:val="1"/>
          <w:numId w:val="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23A47">
        <w:rPr>
          <w:sz w:val="24"/>
          <w:szCs w:val="24"/>
        </w:rPr>
        <w:t xml:space="preserve">  Т.Н. Литвинова – Задачи по общей химии с медико-биологической направленностью, - Ростов-на-Дону. Феникс, 2001 г</w:t>
      </w:r>
    </w:p>
    <w:p w:rsidR="00C811EC" w:rsidRPr="002578F5" w:rsidRDefault="00C811EC" w:rsidP="00C811EC">
      <w:pPr>
        <w:rPr>
          <w:b/>
          <w:sz w:val="24"/>
          <w:szCs w:val="24"/>
        </w:rPr>
      </w:pPr>
      <w:r w:rsidRPr="002578F5">
        <w:rPr>
          <w:b/>
          <w:sz w:val="24"/>
          <w:szCs w:val="24"/>
        </w:rPr>
        <w:t>Цифровые и электронные образовательные ресурсы:</w:t>
      </w:r>
    </w:p>
    <w:p w:rsidR="00C811EC" w:rsidRPr="002578F5" w:rsidRDefault="00C811EC" w:rsidP="00C811EC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2578F5">
        <w:rPr>
          <w:sz w:val="24"/>
          <w:szCs w:val="24"/>
        </w:rPr>
        <w:t xml:space="preserve">Библиотека электронных наглядных и учебных пособий </w:t>
      </w:r>
      <w:hyperlink r:id="rId11" w:history="1">
        <w:r w:rsidRPr="00857561">
          <w:rPr>
            <w:rStyle w:val="a8"/>
            <w:sz w:val="24"/>
            <w:szCs w:val="24"/>
            <w:lang w:val="en-US"/>
          </w:rPr>
          <w:t>www</w:t>
        </w:r>
        <w:r w:rsidRPr="00857561">
          <w:rPr>
            <w:rStyle w:val="a8"/>
            <w:sz w:val="24"/>
            <w:szCs w:val="24"/>
          </w:rPr>
          <w:t>.</w:t>
        </w:r>
        <w:proofErr w:type="spellStart"/>
        <w:r w:rsidRPr="00857561">
          <w:rPr>
            <w:rStyle w:val="a8"/>
            <w:sz w:val="24"/>
            <w:szCs w:val="24"/>
            <w:lang w:val="en-US"/>
          </w:rPr>
          <w:t>edu</w:t>
        </w:r>
        <w:proofErr w:type="spellEnd"/>
      </w:hyperlink>
      <w:r>
        <w:rPr>
          <w:sz w:val="24"/>
          <w:szCs w:val="24"/>
        </w:rPr>
        <w:t xml:space="preserve">. </w:t>
      </w:r>
      <w:r w:rsidRPr="002578F5">
        <w:rPr>
          <w:sz w:val="24"/>
          <w:szCs w:val="24"/>
          <w:lang w:val="en-US"/>
        </w:rPr>
        <w:t>rt</w:t>
      </w:r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ru</w:t>
      </w:r>
      <w:proofErr w:type="spellEnd"/>
    </w:p>
    <w:p w:rsidR="00C811EC" w:rsidRPr="002578F5" w:rsidRDefault="00C811EC" w:rsidP="00C811EC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2578F5">
        <w:rPr>
          <w:sz w:val="24"/>
          <w:szCs w:val="24"/>
        </w:rPr>
        <w:t>Электронные пособия библиотеки «Кирилл и Мефодий».</w:t>
      </w:r>
    </w:p>
    <w:p w:rsidR="00C811EC" w:rsidRPr="002578F5" w:rsidRDefault="00C811EC" w:rsidP="00C811EC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2578F5">
        <w:rPr>
          <w:sz w:val="24"/>
          <w:szCs w:val="24"/>
          <w:lang w:val="en-US"/>
        </w:rPr>
        <w:t>htpp</w:t>
      </w:r>
      <w:proofErr w:type="spellEnd"/>
      <w:r w:rsidRPr="002578F5">
        <w:rPr>
          <w:sz w:val="24"/>
          <w:szCs w:val="24"/>
        </w:rPr>
        <w:t>://</w:t>
      </w:r>
      <w:r w:rsidRPr="002578F5">
        <w:rPr>
          <w:sz w:val="24"/>
          <w:szCs w:val="24"/>
          <w:lang w:val="en-US"/>
        </w:rPr>
        <w:t>www</w:t>
      </w:r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alhimik</w:t>
      </w:r>
      <w:proofErr w:type="spellEnd"/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ru</w:t>
      </w:r>
      <w:proofErr w:type="spellEnd"/>
    </w:p>
    <w:p w:rsidR="00C811EC" w:rsidRPr="002578F5" w:rsidRDefault="00C811EC" w:rsidP="00C811EC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2578F5">
        <w:rPr>
          <w:sz w:val="24"/>
          <w:szCs w:val="24"/>
          <w:lang w:val="en-US"/>
        </w:rPr>
        <w:t>htpp</w:t>
      </w:r>
      <w:proofErr w:type="spellEnd"/>
      <w:r w:rsidRPr="002578F5">
        <w:rPr>
          <w:sz w:val="24"/>
          <w:szCs w:val="24"/>
        </w:rPr>
        <w:t>//</w:t>
      </w:r>
      <w:r w:rsidRPr="002578F5">
        <w:rPr>
          <w:sz w:val="24"/>
          <w:szCs w:val="24"/>
          <w:lang w:val="en-US"/>
        </w:rPr>
        <w:t>www</w:t>
      </w:r>
      <w:r w:rsidRPr="002578F5">
        <w:rPr>
          <w:sz w:val="24"/>
          <w:szCs w:val="24"/>
        </w:rPr>
        <w:t>./</w:t>
      </w:r>
      <w:proofErr w:type="spellStart"/>
      <w:r w:rsidRPr="002578F5">
        <w:rPr>
          <w:sz w:val="24"/>
          <w:szCs w:val="24"/>
          <w:lang w:val="en-US"/>
        </w:rPr>
        <w:t>schoolchemistry</w:t>
      </w:r>
      <w:proofErr w:type="spellEnd"/>
      <w:r w:rsidRPr="002578F5">
        <w:rPr>
          <w:sz w:val="24"/>
          <w:szCs w:val="24"/>
        </w:rPr>
        <w:t>.</w:t>
      </w:r>
      <w:r w:rsidRPr="002578F5">
        <w:rPr>
          <w:sz w:val="24"/>
          <w:szCs w:val="24"/>
          <w:lang w:val="en-US"/>
        </w:rPr>
        <w:t>by</w:t>
      </w:r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ru</w:t>
      </w:r>
      <w:proofErr w:type="spellEnd"/>
    </w:p>
    <w:p w:rsidR="00C811EC" w:rsidRPr="002578F5" w:rsidRDefault="00043928" w:rsidP="00C811EC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</w:rPr>
      </w:pPr>
      <w:hyperlink r:id="rId12" w:history="1">
        <w:r w:rsidR="00C811EC" w:rsidRPr="002578F5">
          <w:rPr>
            <w:rStyle w:val="a8"/>
            <w:color w:val="000000"/>
            <w:sz w:val="24"/>
            <w:szCs w:val="24"/>
            <w:lang w:val="en-US"/>
          </w:rPr>
          <w:t>www</w:t>
        </w:r>
        <w:r w:rsidR="00C811EC" w:rsidRPr="002578F5">
          <w:rPr>
            <w:rStyle w:val="a8"/>
            <w:color w:val="000000"/>
            <w:sz w:val="24"/>
            <w:szCs w:val="24"/>
          </w:rPr>
          <w:t>.1</w:t>
        </w:r>
        <w:proofErr w:type="spellStart"/>
        <w:r w:rsidR="00C811EC" w:rsidRPr="002578F5">
          <w:rPr>
            <w:rStyle w:val="a8"/>
            <w:color w:val="000000"/>
            <w:sz w:val="24"/>
            <w:szCs w:val="24"/>
            <w:lang w:val="en-US"/>
          </w:rPr>
          <w:t>september</w:t>
        </w:r>
        <w:proofErr w:type="spellEnd"/>
        <w:r w:rsidR="00C811EC" w:rsidRPr="002578F5">
          <w:rPr>
            <w:rStyle w:val="a8"/>
            <w:color w:val="000000"/>
            <w:sz w:val="24"/>
            <w:szCs w:val="24"/>
          </w:rPr>
          <w:t>.</w:t>
        </w:r>
        <w:proofErr w:type="spellStart"/>
        <w:r w:rsidR="00C811EC" w:rsidRPr="002578F5">
          <w:rPr>
            <w:rStyle w:val="a8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C811EC" w:rsidRPr="002578F5" w:rsidRDefault="00C811EC" w:rsidP="00C811EC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proofErr w:type="spellStart"/>
      <w:r w:rsidRPr="002578F5">
        <w:rPr>
          <w:sz w:val="24"/>
          <w:szCs w:val="24"/>
          <w:lang w:val="en-US"/>
        </w:rPr>
        <w:t>htpp</w:t>
      </w:r>
      <w:proofErr w:type="spellEnd"/>
      <w:r w:rsidRPr="002578F5">
        <w:rPr>
          <w:sz w:val="24"/>
          <w:szCs w:val="24"/>
        </w:rPr>
        <w:t>//</w:t>
      </w:r>
      <w:r w:rsidRPr="002578F5">
        <w:rPr>
          <w:sz w:val="24"/>
          <w:szCs w:val="24"/>
          <w:lang w:val="en-US"/>
        </w:rPr>
        <w:t>www</w:t>
      </w:r>
      <w:r w:rsidRPr="002578F5">
        <w:rPr>
          <w:sz w:val="24"/>
          <w:szCs w:val="24"/>
        </w:rPr>
        <w:t>./</w:t>
      </w:r>
      <w:r w:rsidRPr="002578F5">
        <w:rPr>
          <w:sz w:val="24"/>
          <w:szCs w:val="24"/>
          <w:lang w:val="en-US"/>
        </w:rPr>
        <w:t>school</w:t>
      </w:r>
      <w:r w:rsidRPr="002578F5">
        <w:rPr>
          <w:sz w:val="24"/>
          <w:szCs w:val="24"/>
        </w:rPr>
        <w:t>-</w:t>
      </w:r>
      <w:r w:rsidRPr="002578F5">
        <w:rPr>
          <w:sz w:val="24"/>
          <w:szCs w:val="24"/>
          <w:lang w:val="en-US"/>
        </w:rPr>
        <w:t>collection</w:t>
      </w:r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edu</w:t>
      </w:r>
      <w:proofErr w:type="spellEnd"/>
      <w:r w:rsidRPr="002578F5">
        <w:rPr>
          <w:sz w:val="24"/>
          <w:szCs w:val="24"/>
        </w:rPr>
        <w:t>.</w:t>
      </w:r>
      <w:proofErr w:type="spellStart"/>
      <w:r w:rsidRPr="002578F5">
        <w:rPr>
          <w:sz w:val="24"/>
          <w:szCs w:val="24"/>
          <w:lang w:val="en-US"/>
        </w:rPr>
        <w:t>ru</w:t>
      </w:r>
      <w:proofErr w:type="spellEnd"/>
    </w:p>
    <w:p w:rsidR="00C811EC" w:rsidRPr="002578F5" w:rsidRDefault="00C811EC" w:rsidP="00C811EC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2578F5">
        <w:rPr>
          <w:sz w:val="24"/>
          <w:szCs w:val="24"/>
          <w:lang w:val="en-US"/>
        </w:rPr>
        <w:t>edu.tatar.ru</w:t>
      </w:r>
    </w:p>
    <w:p w:rsidR="00C811EC" w:rsidRPr="002578F5" w:rsidRDefault="00C811EC" w:rsidP="00C811EC">
      <w:pPr>
        <w:rPr>
          <w:b/>
          <w:sz w:val="24"/>
          <w:szCs w:val="24"/>
        </w:rPr>
      </w:pPr>
    </w:p>
    <w:p w:rsidR="00C811EC" w:rsidRDefault="00C811EC" w:rsidP="00FC4773">
      <w:pPr>
        <w:pStyle w:val="a3"/>
        <w:rPr>
          <w:rFonts w:ascii="Cambria"/>
          <w:sz w:val="20"/>
        </w:rPr>
      </w:pPr>
    </w:p>
    <w:sectPr w:rsidR="00C811EC">
      <w:pgSz w:w="11900" w:h="16840"/>
      <w:pgMar w:top="1160" w:right="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7433"/>
    <w:multiLevelType w:val="hybridMultilevel"/>
    <w:tmpl w:val="FAFE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6042C"/>
    <w:multiLevelType w:val="hybridMultilevel"/>
    <w:tmpl w:val="951CC806"/>
    <w:lvl w:ilvl="0" w:tplc="2BE8D99E">
      <w:start w:val="1"/>
      <w:numFmt w:val="decimal"/>
      <w:lvlText w:val="%1."/>
      <w:lvlJc w:val="left"/>
      <w:pPr>
        <w:ind w:left="1632" w:hanging="287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00B0B14E">
      <w:start w:val="3"/>
      <w:numFmt w:val="decimal"/>
      <w:lvlText w:val="%2."/>
      <w:lvlJc w:val="left"/>
      <w:pPr>
        <w:ind w:left="3224" w:hanging="284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7AA6CB26">
      <w:start w:val="10"/>
      <w:numFmt w:val="decimal"/>
      <w:lvlText w:val="%3"/>
      <w:lvlJc w:val="left"/>
      <w:pPr>
        <w:ind w:left="4742" w:hanging="364"/>
        <w:jc w:val="left"/>
      </w:pPr>
      <w:rPr>
        <w:rFonts w:hint="default"/>
        <w:w w:val="87"/>
        <w:lang w:val="ru-RU" w:eastAsia="en-US" w:bidi="ar-SA"/>
      </w:rPr>
    </w:lvl>
    <w:lvl w:ilvl="3" w:tplc="239A36F8">
      <w:numFmt w:val="bullet"/>
      <w:lvlText w:val="•"/>
      <w:lvlJc w:val="left"/>
      <w:pPr>
        <w:ind w:left="5372" w:hanging="364"/>
      </w:pPr>
      <w:rPr>
        <w:rFonts w:hint="default"/>
        <w:lang w:val="ru-RU" w:eastAsia="en-US" w:bidi="ar-SA"/>
      </w:rPr>
    </w:lvl>
    <w:lvl w:ilvl="4" w:tplc="577495D6">
      <w:numFmt w:val="bullet"/>
      <w:lvlText w:val="•"/>
      <w:lvlJc w:val="left"/>
      <w:pPr>
        <w:ind w:left="6005" w:hanging="364"/>
      </w:pPr>
      <w:rPr>
        <w:rFonts w:hint="default"/>
        <w:lang w:val="ru-RU" w:eastAsia="en-US" w:bidi="ar-SA"/>
      </w:rPr>
    </w:lvl>
    <w:lvl w:ilvl="5" w:tplc="B75A7D42">
      <w:numFmt w:val="bullet"/>
      <w:lvlText w:val="•"/>
      <w:lvlJc w:val="left"/>
      <w:pPr>
        <w:ind w:left="6637" w:hanging="364"/>
      </w:pPr>
      <w:rPr>
        <w:rFonts w:hint="default"/>
        <w:lang w:val="ru-RU" w:eastAsia="en-US" w:bidi="ar-SA"/>
      </w:rPr>
    </w:lvl>
    <w:lvl w:ilvl="6" w:tplc="DD163D60">
      <w:numFmt w:val="bullet"/>
      <w:lvlText w:val="•"/>
      <w:lvlJc w:val="left"/>
      <w:pPr>
        <w:ind w:left="7270" w:hanging="364"/>
      </w:pPr>
      <w:rPr>
        <w:rFonts w:hint="default"/>
        <w:lang w:val="ru-RU" w:eastAsia="en-US" w:bidi="ar-SA"/>
      </w:rPr>
    </w:lvl>
    <w:lvl w:ilvl="7" w:tplc="E668DB12">
      <w:numFmt w:val="bullet"/>
      <w:lvlText w:val="•"/>
      <w:lvlJc w:val="left"/>
      <w:pPr>
        <w:ind w:left="7902" w:hanging="364"/>
      </w:pPr>
      <w:rPr>
        <w:rFonts w:hint="default"/>
        <w:lang w:val="ru-RU" w:eastAsia="en-US" w:bidi="ar-SA"/>
      </w:rPr>
    </w:lvl>
    <w:lvl w:ilvl="8" w:tplc="F57C46C4">
      <w:numFmt w:val="bullet"/>
      <w:lvlText w:val="•"/>
      <w:lvlJc w:val="left"/>
      <w:pPr>
        <w:ind w:left="8535" w:hanging="364"/>
      </w:pPr>
      <w:rPr>
        <w:rFonts w:hint="default"/>
        <w:lang w:val="ru-RU" w:eastAsia="en-US" w:bidi="ar-SA"/>
      </w:rPr>
    </w:lvl>
  </w:abstractNum>
  <w:abstractNum w:abstractNumId="2" w15:restartNumberingAfterBreak="0">
    <w:nsid w:val="48732858"/>
    <w:multiLevelType w:val="hybridMultilevel"/>
    <w:tmpl w:val="64B6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0ED2"/>
    <w:multiLevelType w:val="hybridMultilevel"/>
    <w:tmpl w:val="7EA2966C"/>
    <w:lvl w:ilvl="0" w:tplc="1F988166">
      <w:start w:val="1"/>
      <w:numFmt w:val="decimal"/>
      <w:lvlText w:val="%1)"/>
      <w:lvlJc w:val="left"/>
      <w:pPr>
        <w:ind w:left="243" w:hanging="709"/>
        <w:jc w:val="left"/>
      </w:pPr>
      <w:rPr>
        <w:rFonts w:hint="default"/>
        <w:w w:val="96"/>
        <w:lang w:val="ru-RU" w:eastAsia="en-US" w:bidi="ar-SA"/>
      </w:rPr>
    </w:lvl>
    <w:lvl w:ilvl="1" w:tplc="994A5A8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2EB4303A">
      <w:numFmt w:val="bullet"/>
      <w:lvlText w:val="•"/>
      <w:lvlJc w:val="left"/>
      <w:pPr>
        <w:ind w:left="2152" w:hanging="709"/>
      </w:pPr>
      <w:rPr>
        <w:rFonts w:hint="default"/>
        <w:lang w:val="ru-RU" w:eastAsia="en-US" w:bidi="ar-SA"/>
      </w:rPr>
    </w:lvl>
    <w:lvl w:ilvl="3" w:tplc="AFEEC97A">
      <w:numFmt w:val="bullet"/>
      <w:lvlText w:val="•"/>
      <w:lvlJc w:val="left"/>
      <w:pPr>
        <w:ind w:left="3108" w:hanging="709"/>
      </w:pPr>
      <w:rPr>
        <w:rFonts w:hint="default"/>
        <w:lang w:val="ru-RU" w:eastAsia="en-US" w:bidi="ar-SA"/>
      </w:rPr>
    </w:lvl>
    <w:lvl w:ilvl="4" w:tplc="DB70D988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5" w:tplc="C090DCAC">
      <w:numFmt w:val="bullet"/>
      <w:lvlText w:val="•"/>
      <w:lvlJc w:val="left"/>
      <w:pPr>
        <w:ind w:left="5020" w:hanging="709"/>
      </w:pPr>
      <w:rPr>
        <w:rFonts w:hint="default"/>
        <w:lang w:val="ru-RU" w:eastAsia="en-US" w:bidi="ar-SA"/>
      </w:rPr>
    </w:lvl>
    <w:lvl w:ilvl="6" w:tplc="7110F88A">
      <w:numFmt w:val="bullet"/>
      <w:lvlText w:val="•"/>
      <w:lvlJc w:val="left"/>
      <w:pPr>
        <w:ind w:left="5976" w:hanging="709"/>
      </w:pPr>
      <w:rPr>
        <w:rFonts w:hint="default"/>
        <w:lang w:val="ru-RU" w:eastAsia="en-US" w:bidi="ar-SA"/>
      </w:rPr>
    </w:lvl>
    <w:lvl w:ilvl="7" w:tplc="71FE82E6">
      <w:numFmt w:val="bullet"/>
      <w:lvlText w:val="•"/>
      <w:lvlJc w:val="left"/>
      <w:pPr>
        <w:ind w:left="6932" w:hanging="709"/>
      </w:pPr>
      <w:rPr>
        <w:rFonts w:hint="default"/>
        <w:lang w:val="ru-RU" w:eastAsia="en-US" w:bidi="ar-SA"/>
      </w:rPr>
    </w:lvl>
    <w:lvl w:ilvl="8" w:tplc="46EE8756">
      <w:numFmt w:val="bullet"/>
      <w:lvlText w:val="•"/>
      <w:lvlJc w:val="left"/>
      <w:pPr>
        <w:ind w:left="7888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5C736AB6"/>
    <w:multiLevelType w:val="hybridMultilevel"/>
    <w:tmpl w:val="34889FB2"/>
    <w:lvl w:ilvl="0" w:tplc="F33AA5D8">
      <w:start w:val="1"/>
      <w:numFmt w:val="decimal"/>
      <w:lvlText w:val="%1)"/>
      <w:lvlJc w:val="left"/>
      <w:pPr>
        <w:ind w:left="238" w:hanging="710"/>
        <w:jc w:val="left"/>
      </w:pPr>
      <w:rPr>
        <w:rFonts w:hint="default"/>
        <w:w w:val="96"/>
        <w:lang w:val="ru-RU" w:eastAsia="en-US" w:bidi="ar-SA"/>
      </w:rPr>
    </w:lvl>
    <w:lvl w:ilvl="1" w:tplc="C31A73A2">
      <w:numFmt w:val="bullet"/>
      <w:lvlText w:val="•"/>
      <w:lvlJc w:val="left"/>
      <w:pPr>
        <w:ind w:left="1196" w:hanging="710"/>
      </w:pPr>
      <w:rPr>
        <w:rFonts w:hint="default"/>
        <w:lang w:val="ru-RU" w:eastAsia="en-US" w:bidi="ar-SA"/>
      </w:rPr>
    </w:lvl>
    <w:lvl w:ilvl="2" w:tplc="6BD64AE6">
      <w:numFmt w:val="bullet"/>
      <w:lvlText w:val="•"/>
      <w:lvlJc w:val="left"/>
      <w:pPr>
        <w:ind w:left="2152" w:hanging="710"/>
      </w:pPr>
      <w:rPr>
        <w:rFonts w:hint="default"/>
        <w:lang w:val="ru-RU" w:eastAsia="en-US" w:bidi="ar-SA"/>
      </w:rPr>
    </w:lvl>
    <w:lvl w:ilvl="3" w:tplc="E3B41044">
      <w:numFmt w:val="bullet"/>
      <w:lvlText w:val="•"/>
      <w:lvlJc w:val="left"/>
      <w:pPr>
        <w:ind w:left="3108" w:hanging="710"/>
      </w:pPr>
      <w:rPr>
        <w:rFonts w:hint="default"/>
        <w:lang w:val="ru-RU" w:eastAsia="en-US" w:bidi="ar-SA"/>
      </w:rPr>
    </w:lvl>
    <w:lvl w:ilvl="4" w:tplc="48206AC0">
      <w:numFmt w:val="bullet"/>
      <w:lvlText w:val="•"/>
      <w:lvlJc w:val="left"/>
      <w:pPr>
        <w:ind w:left="4064" w:hanging="710"/>
      </w:pPr>
      <w:rPr>
        <w:rFonts w:hint="default"/>
        <w:lang w:val="ru-RU" w:eastAsia="en-US" w:bidi="ar-SA"/>
      </w:rPr>
    </w:lvl>
    <w:lvl w:ilvl="5" w:tplc="AD4CA94A">
      <w:numFmt w:val="bullet"/>
      <w:lvlText w:val="•"/>
      <w:lvlJc w:val="left"/>
      <w:pPr>
        <w:ind w:left="5020" w:hanging="710"/>
      </w:pPr>
      <w:rPr>
        <w:rFonts w:hint="default"/>
        <w:lang w:val="ru-RU" w:eastAsia="en-US" w:bidi="ar-SA"/>
      </w:rPr>
    </w:lvl>
    <w:lvl w:ilvl="6" w:tplc="0B668B70">
      <w:numFmt w:val="bullet"/>
      <w:lvlText w:val="•"/>
      <w:lvlJc w:val="left"/>
      <w:pPr>
        <w:ind w:left="5976" w:hanging="710"/>
      </w:pPr>
      <w:rPr>
        <w:rFonts w:hint="default"/>
        <w:lang w:val="ru-RU" w:eastAsia="en-US" w:bidi="ar-SA"/>
      </w:rPr>
    </w:lvl>
    <w:lvl w:ilvl="7" w:tplc="BAFA98A0">
      <w:numFmt w:val="bullet"/>
      <w:lvlText w:val="•"/>
      <w:lvlJc w:val="left"/>
      <w:pPr>
        <w:ind w:left="6932" w:hanging="710"/>
      </w:pPr>
      <w:rPr>
        <w:rFonts w:hint="default"/>
        <w:lang w:val="ru-RU" w:eastAsia="en-US" w:bidi="ar-SA"/>
      </w:rPr>
    </w:lvl>
    <w:lvl w:ilvl="8" w:tplc="A9663BE2">
      <w:numFmt w:val="bullet"/>
      <w:lvlText w:val="•"/>
      <w:lvlJc w:val="left"/>
      <w:pPr>
        <w:ind w:left="7888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668A79B3"/>
    <w:multiLevelType w:val="hybridMultilevel"/>
    <w:tmpl w:val="2A3EF004"/>
    <w:lvl w:ilvl="0" w:tplc="552CCE14">
      <w:start w:val="2"/>
      <w:numFmt w:val="decimal"/>
      <w:lvlText w:val="%1)"/>
      <w:lvlJc w:val="left"/>
      <w:pPr>
        <w:ind w:left="24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C39DA">
      <w:numFmt w:val="bullet"/>
      <w:lvlText w:val="•"/>
      <w:lvlJc w:val="left"/>
      <w:pPr>
        <w:ind w:left="1196" w:hanging="711"/>
      </w:pPr>
      <w:rPr>
        <w:rFonts w:hint="default"/>
        <w:lang w:val="ru-RU" w:eastAsia="en-US" w:bidi="ar-SA"/>
      </w:rPr>
    </w:lvl>
    <w:lvl w:ilvl="2" w:tplc="C48A5A92">
      <w:numFmt w:val="bullet"/>
      <w:lvlText w:val="•"/>
      <w:lvlJc w:val="left"/>
      <w:pPr>
        <w:ind w:left="2152" w:hanging="711"/>
      </w:pPr>
      <w:rPr>
        <w:rFonts w:hint="default"/>
        <w:lang w:val="ru-RU" w:eastAsia="en-US" w:bidi="ar-SA"/>
      </w:rPr>
    </w:lvl>
    <w:lvl w:ilvl="3" w:tplc="08C26A88">
      <w:numFmt w:val="bullet"/>
      <w:lvlText w:val="•"/>
      <w:lvlJc w:val="left"/>
      <w:pPr>
        <w:ind w:left="3108" w:hanging="711"/>
      </w:pPr>
      <w:rPr>
        <w:rFonts w:hint="default"/>
        <w:lang w:val="ru-RU" w:eastAsia="en-US" w:bidi="ar-SA"/>
      </w:rPr>
    </w:lvl>
    <w:lvl w:ilvl="4" w:tplc="720E011E">
      <w:numFmt w:val="bullet"/>
      <w:lvlText w:val="•"/>
      <w:lvlJc w:val="left"/>
      <w:pPr>
        <w:ind w:left="4064" w:hanging="711"/>
      </w:pPr>
      <w:rPr>
        <w:rFonts w:hint="default"/>
        <w:lang w:val="ru-RU" w:eastAsia="en-US" w:bidi="ar-SA"/>
      </w:rPr>
    </w:lvl>
    <w:lvl w:ilvl="5" w:tplc="5A04E1BE">
      <w:numFmt w:val="bullet"/>
      <w:lvlText w:val="•"/>
      <w:lvlJc w:val="left"/>
      <w:pPr>
        <w:ind w:left="5020" w:hanging="711"/>
      </w:pPr>
      <w:rPr>
        <w:rFonts w:hint="default"/>
        <w:lang w:val="ru-RU" w:eastAsia="en-US" w:bidi="ar-SA"/>
      </w:rPr>
    </w:lvl>
    <w:lvl w:ilvl="6" w:tplc="D3A02D8A">
      <w:numFmt w:val="bullet"/>
      <w:lvlText w:val="•"/>
      <w:lvlJc w:val="left"/>
      <w:pPr>
        <w:ind w:left="5976" w:hanging="711"/>
      </w:pPr>
      <w:rPr>
        <w:rFonts w:hint="default"/>
        <w:lang w:val="ru-RU" w:eastAsia="en-US" w:bidi="ar-SA"/>
      </w:rPr>
    </w:lvl>
    <w:lvl w:ilvl="7" w:tplc="8032726C">
      <w:numFmt w:val="bullet"/>
      <w:lvlText w:val="•"/>
      <w:lvlJc w:val="left"/>
      <w:pPr>
        <w:ind w:left="6932" w:hanging="711"/>
      </w:pPr>
      <w:rPr>
        <w:rFonts w:hint="default"/>
        <w:lang w:val="ru-RU" w:eastAsia="en-US" w:bidi="ar-SA"/>
      </w:rPr>
    </w:lvl>
    <w:lvl w:ilvl="8" w:tplc="0F4C2BCC">
      <w:numFmt w:val="bullet"/>
      <w:lvlText w:val="•"/>
      <w:lvlJc w:val="left"/>
      <w:pPr>
        <w:ind w:left="7888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6C716DC3"/>
    <w:multiLevelType w:val="hybridMultilevel"/>
    <w:tmpl w:val="64E2949A"/>
    <w:lvl w:ilvl="0" w:tplc="6F4C409E">
      <w:numFmt w:val="bullet"/>
      <w:lvlText w:val="—"/>
      <w:lvlJc w:val="left"/>
      <w:pPr>
        <w:ind w:left="1307" w:hanging="351"/>
      </w:pPr>
      <w:rPr>
        <w:rFonts w:hint="default"/>
        <w:w w:val="46"/>
        <w:lang w:val="ru-RU" w:eastAsia="en-US" w:bidi="ar-SA"/>
      </w:rPr>
    </w:lvl>
    <w:lvl w:ilvl="1" w:tplc="562E81B4">
      <w:numFmt w:val="bullet"/>
      <w:lvlText w:val="•"/>
      <w:lvlJc w:val="left"/>
      <w:pPr>
        <w:ind w:left="2150" w:hanging="351"/>
      </w:pPr>
      <w:rPr>
        <w:rFonts w:hint="default"/>
        <w:lang w:val="ru-RU" w:eastAsia="en-US" w:bidi="ar-SA"/>
      </w:rPr>
    </w:lvl>
    <w:lvl w:ilvl="2" w:tplc="5BFE9F66">
      <w:numFmt w:val="bullet"/>
      <w:lvlText w:val="•"/>
      <w:lvlJc w:val="left"/>
      <w:pPr>
        <w:ind w:left="3000" w:hanging="351"/>
      </w:pPr>
      <w:rPr>
        <w:rFonts w:hint="default"/>
        <w:lang w:val="ru-RU" w:eastAsia="en-US" w:bidi="ar-SA"/>
      </w:rPr>
    </w:lvl>
    <w:lvl w:ilvl="3" w:tplc="82EC223E">
      <w:numFmt w:val="bullet"/>
      <w:lvlText w:val="•"/>
      <w:lvlJc w:val="left"/>
      <w:pPr>
        <w:ind w:left="3850" w:hanging="351"/>
      </w:pPr>
      <w:rPr>
        <w:rFonts w:hint="default"/>
        <w:lang w:val="ru-RU" w:eastAsia="en-US" w:bidi="ar-SA"/>
      </w:rPr>
    </w:lvl>
    <w:lvl w:ilvl="4" w:tplc="07BAC2CC">
      <w:numFmt w:val="bullet"/>
      <w:lvlText w:val="•"/>
      <w:lvlJc w:val="left"/>
      <w:pPr>
        <w:ind w:left="4700" w:hanging="351"/>
      </w:pPr>
      <w:rPr>
        <w:rFonts w:hint="default"/>
        <w:lang w:val="ru-RU" w:eastAsia="en-US" w:bidi="ar-SA"/>
      </w:rPr>
    </w:lvl>
    <w:lvl w:ilvl="5" w:tplc="7F84878E">
      <w:numFmt w:val="bullet"/>
      <w:lvlText w:val="•"/>
      <w:lvlJc w:val="left"/>
      <w:pPr>
        <w:ind w:left="5550" w:hanging="351"/>
      </w:pPr>
      <w:rPr>
        <w:rFonts w:hint="default"/>
        <w:lang w:val="ru-RU" w:eastAsia="en-US" w:bidi="ar-SA"/>
      </w:rPr>
    </w:lvl>
    <w:lvl w:ilvl="6" w:tplc="EC2AA25A">
      <w:numFmt w:val="bullet"/>
      <w:lvlText w:val="•"/>
      <w:lvlJc w:val="left"/>
      <w:pPr>
        <w:ind w:left="6400" w:hanging="351"/>
      </w:pPr>
      <w:rPr>
        <w:rFonts w:hint="default"/>
        <w:lang w:val="ru-RU" w:eastAsia="en-US" w:bidi="ar-SA"/>
      </w:rPr>
    </w:lvl>
    <w:lvl w:ilvl="7" w:tplc="CF5A2CB8">
      <w:numFmt w:val="bullet"/>
      <w:lvlText w:val="•"/>
      <w:lvlJc w:val="left"/>
      <w:pPr>
        <w:ind w:left="7250" w:hanging="351"/>
      </w:pPr>
      <w:rPr>
        <w:rFonts w:hint="default"/>
        <w:lang w:val="ru-RU" w:eastAsia="en-US" w:bidi="ar-SA"/>
      </w:rPr>
    </w:lvl>
    <w:lvl w:ilvl="8" w:tplc="EC5289E0">
      <w:numFmt w:val="bullet"/>
      <w:lvlText w:val="•"/>
      <w:lvlJc w:val="left"/>
      <w:pPr>
        <w:ind w:left="8100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70037E71"/>
    <w:multiLevelType w:val="hybridMultilevel"/>
    <w:tmpl w:val="FAFE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6190F"/>
    <w:multiLevelType w:val="hybridMultilevel"/>
    <w:tmpl w:val="3860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82274">
    <w:abstractNumId w:val="6"/>
  </w:num>
  <w:num w:numId="2" w16cid:durableId="386608649">
    <w:abstractNumId w:val="5"/>
  </w:num>
  <w:num w:numId="3" w16cid:durableId="1739399093">
    <w:abstractNumId w:val="4"/>
  </w:num>
  <w:num w:numId="4" w16cid:durableId="768155916">
    <w:abstractNumId w:val="3"/>
  </w:num>
  <w:num w:numId="5" w16cid:durableId="1534998038">
    <w:abstractNumId w:val="1"/>
  </w:num>
  <w:num w:numId="6" w16cid:durableId="5985931">
    <w:abstractNumId w:val="2"/>
  </w:num>
  <w:num w:numId="7" w16cid:durableId="298003239">
    <w:abstractNumId w:val="8"/>
  </w:num>
  <w:num w:numId="8" w16cid:durableId="1152595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47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111"/>
    <w:rsid w:val="00043928"/>
    <w:rsid w:val="002F3F36"/>
    <w:rsid w:val="006A3D84"/>
    <w:rsid w:val="00AF1111"/>
    <w:rsid w:val="00C811EC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FA65"/>
  <w15:docId w15:val="{087F4CEF-CD05-4CF8-80F7-50FB4C2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2" w:right="143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1307" w:hanging="352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spacing w:line="324" w:lineRule="exact"/>
      <w:ind w:left="240"/>
      <w:jc w:val="both"/>
      <w:outlineLvl w:val="2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07" w:hanging="352"/>
    </w:pPr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129"/>
    </w:pPr>
  </w:style>
  <w:style w:type="paragraph" w:styleId="a5">
    <w:name w:val="Balloon Text"/>
    <w:basedOn w:val="a"/>
    <w:link w:val="a6"/>
    <w:uiPriority w:val="99"/>
    <w:semiHidden/>
    <w:unhideWhenUsed/>
    <w:rsid w:val="006A3D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8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A3D84"/>
    <w:pPr>
      <w:widowControl/>
      <w:autoSpaceDE/>
      <w:autoSpaceDN/>
    </w:pPr>
    <w:rPr>
      <w:lang w:val="ru-RU"/>
    </w:rPr>
  </w:style>
  <w:style w:type="character" w:styleId="a8">
    <w:name w:val="Hyperlink"/>
    <w:basedOn w:val="a0"/>
    <w:unhideWhenUsed/>
    <w:rsid w:val="00C81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olga</cp:lastModifiedBy>
  <cp:revision>4</cp:revision>
  <cp:lastPrinted>2020-12-14T14:38:00Z</cp:lastPrinted>
  <dcterms:created xsi:type="dcterms:W3CDTF">2020-12-14T14:37:00Z</dcterms:created>
  <dcterms:modified xsi:type="dcterms:W3CDTF">2022-09-05T03:23:00Z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