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38"/>
        <w:gridCol w:w="2108"/>
        <w:gridCol w:w="4125"/>
      </w:tblGrid>
      <w:tr w:rsidR="00EC1B4F" w:rsidRPr="00321012" w:rsidTr="009157D0">
        <w:trPr>
          <w:trHeight w:val="2597"/>
        </w:trPr>
        <w:tc>
          <w:tcPr>
            <w:tcW w:w="3438" w:type="dxa"/>
            <w:shd w:val="clear" w:color="auto" w:fill="auto"/>
          </w:tcPr>
          <w:p w:rsidR="00EC1B4F" w:rsidRPr="00EC1B4F" w:rsidRDefault="00EC1B4F" w:rsidP="00521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EC1B4F" w:rsidRPr="00EC1B4F" w:rsidRDefault="00E56301" w:rsidP="00EC1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991235</wp:posOffset>
                  </wp:positionH>
                  <wp:positionV relativeFrom="paragraph">
                    <wp:posOffset>-167640</wp:posOffset>
                  </wp:positionV>
                  <wp:extent cx="2133600" cy="184785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9" w:type="dxa"/>
            <w:shd w:val="clear" w:color="auto" w:fill="auto"/>
          </w:tcPr>
          <w:p w:rsidR="00EC1B4F" w:rsidRPr="00EC1B4F" w:rsidRDefault="00E56301" w:rsidP="00EC1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3801745</wp:posOffset>
                  </wp:positionH>
                  <wp:positionV relativeFrom="paragraph">
                    <wp:posOffset>5094605</wp:posOffset>
                  </wp:positionV>
                  <wp:extent cx="2133600" cy="184785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1B4F" w:rsidRPr="00EC1B4F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C1B4F" w:rsidRPr="00EC1B4F" w:rsidRDefault="00EC1B4F" w:rsidP="00EC1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B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лицей № 4 им. профессора </w:t>
            </w:r>
            <w:proofErr w:type="spellStart"/>
            <w:r w:rsidRPr="00EC1B4F">
              <w:rPr>
                <w:rFonts w:ascii="Times New Roman" w:hAnsi="Times New Roman" w:cs="Times New Roman"/>
                <w:sz w:val="28"/>
                <w:szCs w:val="28"/>
              </w:rPr>
              <w:t>Е.А.Котенко</w:t>
            </w:r>
            <w:proofErr w:type="spellEnd"/>
            <w:r w:rsidRPr="00EC1B4F">
              <w:rPr>
                <w:rFonts w:ascii="Times New Roman" w:hAnsi="Times New Roman" w:cs="Times New Roman"/>
                <w:sz w:val="28"/>
                <w:szCs w:val="28"/>
              </w:rPr>
              <w:t xml:space="preserve"> г. Ейска МО Ейский район</w:t>
            </w:r>
          </w:p>
          <w:p w:rsidR="00EC1B4F" w:rsidRPr="00EC1B4F" w:rsidRDefault="00EC1B4F" w:rsidP="00EC1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B4F">
              <w:rPr>
                <w:rFonts w:ascii="Times New Roman" w:hAnsi="Times New Roman" w:cs="Times New Roman"/>
                <w:sz w:val="28"/>
                <w:szCs w:val="28"/>
              </w:rPr>
              <w:t>__________Н.В.Мосина</w:t>
            </w:r>
            <w:proofErr w:type="spellEnd"/>
          </w:p>
          <w:p w:rsidR="00EC1B4F" w:rsidRPr="00EC1B4F" w:rsidRDefault="00EC1B4F" w:rsidP="00355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A80" w:rsidRPr="00EC1B4F" w:rsidRDefault="007921E7" w:rsidP="00EC1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4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921E7" w:rsidRPr="00EC1B4F" w:rsidRDefault="007921E7" w:rsidP="00EC1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4F">
        <w:rPr>
          <w:rFonts w:ascii="Times New Roman" w:hAnsi="Times New Roman" w:cs="Times New Roman"/>
          <w:b/>
          <w:sz w:val="28"/>
          <w:szCs w:val="28"/>
        </w:rPr>
        <w:t xml:space="preserve">Об общешкольном родительском комитете МБОУ лицей № 4 им. профессора </w:t>
      </w:r>
      <w:proofErr w:type="spellStart"/>
      <w:r w:rsidRPr="00EC1B4F">
        <w:rPr>
          <w:rFonts w:ascii="Times New Roman" w:hAnsi="Times New Roman" w:cs="Times New Roman"/>
          <w:b/>
          <w:sz w:val="28"/>
          <w:szCs w:val="28"/>
        </w:rPr>
        <w:t>Е.А.Котенко</w:t>
      </w:r>
      <w:proofErr w:type="spellEnd"/>
      <w:r w:rsidRPr="00EC1B4F">
        <w:rPr>
          <w:rFonts w:ascii="Times New Roman" w:hAnsi="Times New Roman" w:cs="Times New Roman"/>
          <w:b/>
          <w:sz w:val="28"/>
          <w:szCs w:val="28"/>
        </w:rPr>
        <w:t xml:space="preserve"> г. Ейска МО Ейский район</w:t>
      </w:r>
    </w:p>
    <w:p w:rsidR="007921E7" w:rsidRPr="00EC1B4F" w:rsidRDefault="007921E7" w:rsidP="00EC1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1E7" w:rsidRPr="00EC1B4F" w:rsidRDefault="007921E7" w:rsidP="00EC1B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4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921E7" w:rsidRPr="00EC1B4F" w:rsidRDefault="007921E7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Общешкольный родительский комитет осуществляет свою деятельность в соответствии с Конвенцией ООН о правах ребенка, действующим законодательством РФ в области образования, Уставом лицея и настоящим Положением.</w:t>
      </w:r>
    </w:p>
    <w:p w:rsidR="007921E7" w:rsidRPr="00EC1B4F" w:rsidRDefault="007921E7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Общешкольный родительский комитет возглавляет председатель. Срок полномочий комитета – один год.</w:t>
      </w:r>
    </w:p>
    <w:p w:rsidR="007921E7" w:rsidRPr="00EC1B4F" w:rsidRDefault="007921E7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Решения общешкольного родительского комитета являются рекомендательными. Обязательным для исполнения являются только те решения в целях, реализации которых издается приказ по лицею.</w:t>
      </w:r>
    </w:p>
    <w:p w:rsidR="007921E7" w:rsidRPr="00EC1B4F" w:rsidRDefault="007921E7" w:rsidP="00EC1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21E7" w:rsidRPr="00EC1B4F" w:rsidRDefault="007921E7" w:rsidP="00EC1B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4F">
        <w:rPr>
          <w:rFonts w:ascii="Times New Roman" w:hAnsi="Times New Roman" w:cs="Times New Roman"/>
          <w:b/>
          <w:sz w:val="28"/>
          <w:szCs w:val="28"/>
        </w:rPr>
        <w:t>Основные  задачи</w:t>
      </w:r>
    </w:p>
    <w:p w:rsidR="007921E7" w:rsidRPr="00EC1B4F" w:rsidRDefault="007921E7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Основн</w:t>
      </w:r>
      <w:r w:rsidR="00EC5D30" w:rsidRPr="00EC1B4F">
        <w:rPr>
          <w:rFonts w:ascii="Times New Roman" w:hAnsi="Times New Roman" w:cs="Times New Roman"/>
          <w:sz w:val="28"/>
          <w:szCs w:val="28"/>
        </w:rPr>
        <w:t>ыми задачами общешкольного родительского комитета являются:</w:t>
      </w:r>
    </w:p>
    <w:p w:rsidR="00EC5D30" w:rsidRPr="00EC1B4F" w:rsidRDefault="00EC5D30" w:rsidP="00EC1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- защиты законных прав и интересов обучающихся;</w:t>
      </w:r>
    </w:p>
    <w:p w:rsidR="00EC5D30" w:rsidRPr="00EC1B4F" w:rsidRDefault="00355C4D" w:rsidP="00EC1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</w:t>
      </w:r>
      <w:r w:rsidR="00EC5D30" w:rsidRPr="00EC1B4F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5D30" w:rsidRPr="00EC1B4F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5D30" w:rsidRPr="00EC1B4F">
        <w:rPr>
          <w:rFonts w:ascii="Times New Roman" w:hAnsi="Times New Roman" w:cs="Times New Roman"/>
          <w:sz w:val="28"/>
          <w:szCs w:val="28"/>
        </w:rPr>
        <w:t xml:space="preserve"> общешкольных мероприятий;</w:t>
      </w:r>
    </w:p>
    <w:p w:rsidR="00EC5D30" w:rsidRPr="00EC1B4F" w:rsidRDefault="00355C4D" w:rsidP="00EC1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C5D30" w:rsidRPr="00EC1B4F">
        <w:rPr>
          <w:rFonts w:ascii="Times New Roman" w:hAnsi="Times New Roman" w:cs="Times New Roman"/>
          <w:sz w:val="28"/>
          <w:szCs w:val="28"/>
        </w:rPr>
        <w:t>рганизация работы с родителями (законными представителями) обучающихся  лицея по разъяснению их прав и обязанностей.</w:t>
      </w:r>
    </w:p>
    <w:p w:rsidR="00EC5D30" w:rsidRPr="00EC1B4F" w:rsidRDefault="00EC5D30" w:rsidP="00EC1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D30" w:rsidRPr="00EC1B4F" w:rsidRDefault="00EC5D30" w:rsidP="00EC1B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4F">
        <w:rPr>
          <w:rFonts w:ascii="Times New Roman" w:hAnsi="Times New Roman" w:cs="Times New Roman"/>
          <w:b/>
          <w:sz w:val="28"/>
          <w:szCs w:val="28"/>
        </w:rPr>
        <w:t>Компетенции общешкольного родительского комитета</w:t>
      </w:r>
    </w:p>
    <w:p w:rsidR="00EC5D30" w:rsidRPr="00EC1B4F" w:rsidRDefault="00EC5D30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 xml:space="preserve">Координирует деятельность классных </w:t>
      </w:r>
      <w:r w:rsidR="00245116" w:rsidRPr="00EC1B4F">
        <w:rPr>
          <w:rFonts w:ascii="Times New Roman" w:hAnsi="Times New Roman" w:cs="Times New Roman"/>
          <w:sz w:val="28"/>
          <w:szCs w:val="28"/>
        </w:rPr>
        <w:t>родительских</w:t>
      </w:r>
      <w:r w:rsidRPr="00EC1B4F">
        <w:rPr>
          <w:rFonts w:ascii="Times New Roman" w:hAnsi="Times New Roman" w:cs="Times New Roman"/>
          <w:sz w:val="28"/>
          <w:szCs w:val="28"/>
        </w:rPr>
        <w:t xml:space="preserve"> комитетов.</w:t>
      </w:r>
    </w:p>
    <w:p w:rsidR="00EC5D30" w:rsidRPr="00EC1B4F" w:rsidRDefault="00EC5D30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EC5D30" w:rsidRPr="00EC1B4F" w:rsidRDefault="00EC5D30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 xml:space="preserve">Взаимодействует с органами самоуправления лицея  по вопросам организации и проведения общешкольных мероприятий, а также по </w:t>
      </w:r>
      <w:r w:rsidRPr="00EC1B4F">
        <w:rPr>
          <w:rFonts w:ascii="Times New Roman" w:hAnsi="Times New Roman" w:cs="Times New Roman"/>
          <w:sz w:val="28"/>
          <w:szCs w:val="28"/>
        </w:rPr>
        <w:lastRenderedPageBreak/>
        <w:t>другим вопросам, относящихся к компетенции общешкольного родительского комитета.</w:t>
      </w:r>
    </w:p>
    <w:p w:rsidR="00EC5D30" w:rsidRPr="00EC1B4F" w:rsidRDefault="00EC5D30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Взаимодействует с общественными организациями по вопросам внеурочной занятости школьников.</w:t>
      </w:r>
    </w:p>
    <w:p w:rsidR="00EC5D30" w:rsidRDefault="00EC5D30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Взаимодействует с педагогическим коллективом лицея по вопросам профилактики правонарушений, безнадзорности и беспризорности среди несовершеннолетних обучающихся.</w:t>
      </w:r>
    </w:p>
    <w:p w:rsidR="00EC1B4F" w:rsidRPr="00EC1B4F" w:rsidRDefault="00EC1B4F" w:rsidP="00EC1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D30" w:rsidRPr="00EC1B4F" w:rsidRDefault="00EC5D30" w:rsidP="00EC1B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4F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EC5D30" w:rsidRPr="00EC1B4F" w:rsidRDefault="00EC5D30" w:rsidP="00EC1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В соответствии с компетенцией, установленной данным Положением, общешкольный родительский комитет имеет право:</w:t>
      </w:r>
    </w:p>
    <w:p w:rsidR="00EC5D30" w:rsidRPr="00EC1B4F" w:rsidRDefault="00EC5D30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 xml:space="preserve">Вносить предложения администрации, органам общественно-государственного управления лицея и получать информацию о результатах их </w:t>
      </w:r>
      <w:r w:rsidR="00245116" w:rsidRPr="00EC1B4F">
        <w:rPr>
          <w:rFonts w:ascii="Times New Roman" w:hAnsi="Times New Roman" w:cs="Times New Roman"/>
          <w:sz w:val="28"/>
          <w:szCs w:val="28"/>
        </w:rPr>
        <w:t>рассмотрения</w:t>
      </w:r>
      <w:r w:rsidRPr="00EC1B4F">
        <w:rPr>
          <w:rFonts w:ascii="Times New Roman" w:hAnsi="Times New Roman" w:cs="Times New Roman"/>
          <w:sz w:val="28"/>
          <w:szCs w:val="28"/>
        </w:rPr>
        <w:t>.</w:t>
      </w:r>
    </w:p>
    <w:p w:rsidR="00EC5D30" w:rsidRPr="00EC1B4F" w:rsidRDefault="00245116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Заслушивать и получать информацию от администрации лицея, органов общественно-государственного управления.</w:t>
      </w:r>
    </w:p>
    <w:p w:rsidR="00245116" w:rsidRPr="00EC1B4F" w:rsidRDefault="00245116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Организовывать постоянные или временные комиссии под руководством членов общешкольного родительского комитета для исполнения своих функций.</w:t>
      </w:r>
    </w:p>
    <w:p w:rsidR="00245116" w:rsidRPr="00EC1B4F" w:rsidRDefault="00245116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Поощрять родителей (законных представителей) обучающихся за активную работу в родительском комитете, оказание помощи в проведении школьных мероприятий и т.д.</w:t>
      </w:r>
    </w:p>
    <w:p w:rsidR="00245116" w:rsidRDefault="00245116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Председатель общешкольного родительского комитета может присутствовать по приглашению на отдельных заседаниях Педагогического совета, других органов самоуправления по вопросам, относящимся к компетенции родительского комитета.</w:t>
      </w:r>
    </w:p>
    <w:p w:rsidR="00EC1B4F" w:rsidRPr="00EC1B4F" w:rsidRDefault="00EC1B4F" w:rsidP="00EC1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116" w:rsidRPr="00EC1B4F" w:rsidRDefault="00245116" w:rsidP="00EC1B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4F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245116" w:rsidRPr="00EC1B4F" w:rsidRDefault="00245116" w:rsidP="00EC1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Общешкольный родительский комитет отвечает:</w:t>
      </w:r>
    </w:p>
    <w:p w:rsidR="00245116" w:rsidRPr="00EC1B4F" w:rsidRDefault="00245116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Установление взаимопонимания между руководством лицея и родителями (законными представителями) обучающихся в вопросах семейного и общественного воспитания.</w:t>
      </w:r>
    </w:p>
    <w:p w:rsidR="00245116" w:rsidRPr="00EC1B4F" w:rsidRDefault="00245116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Качественное принятие решений в соответствии с законодательством.</w:t>
      </w:r>
    </w:p>
    <w:p w:rsidR="00245116" w:rsidRPr="00EC1B4F" w:rsidRDefault="00245116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Бездействие  отдельных членов общешкольного родительского комитета или всего комитета.</w:t>
      </w:r>
    </w:p>
    <w:p w:rsidR="00245116" w:rsidRDefault="00245116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Члены общешкольного родительского комитета, не принимающие участие в его работе, могут быть отозваны по представлению председателя комитета.</w:t>
      </w:r>
    </w:p>
    <w:p w:rsidR="00EC1B4F" w:rsidRPr="00EC1B4F" w:rsidRDefault="00EC1B4F" w:rsidP="00EC1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116" w:rsidRPr="00EC1B4F" w:rsidRDefault="00245116" w:rsidP="00EC1B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4F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</w:p>
    <w:p w:rsidR="00245116" w:rsidRPr="00EC1B4F" w:rsidRDefault="00245116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В состав общешкольного родительского комитета входят представители родителей (законных представителей) обучающихся, по одному от каждого класса. Представители в комитет избираются ежегодно на первом в учебном году общешкольном родительском собрании.</w:t>
      </w:r>
    </w:p>
    <w:p w:rsidR="00245116" w:rsidRPr="00EC1B4F" w:rsidRDefault="00EC1B4F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Из своего состава комитет избирает Председателя.</w:t>
      </w:r>
    </w:p>
    <w:p w:rsidR="00EC1B4F" w:rsidRPr="00EC1B4F" w:rsidRDefault="00EC1B4F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Общешкольный родительский комитет работает поразработанным и принятым им регламенту работы и плану, которые согласуются с директором лицея.</w:t>
      </w:r>
    </w:p>
    <w:p w:rsidR="00EC1B4F" w:rsidRPr="00EC1B4F" w:rsidRDefault="00EC1B4F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О своей работе комитет отчитывается перед общешкольным родительским собранием не реже 1 раза в год.</w:t>
      </w:r>
    </w:p>
    <w:p w:rsidR="00EC1B4F" w:rsidRPr="00EC1B4F" w:rsidRDefault="00EC1B4F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EC1B4F" w:rsidRPr="00EC1B4F" w:rsidRDefault="00EC1B4F" w:rsidP="00EC1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 xml:space="preserve">Документация </w:t>
      </w:r>
    </w:p>
    <w:p w:rsidR="00EC1B4F" w:rsidRPr="00EC1B4F" w:rsidRDefault="00EC1B4F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Общешкольный родительский комитет ведет протоколы своих заседаний и общешкольных родительских собраний.</w:t>
      </w:r>
    </w:p>
    <w:p w:rsidR="00EC1B4F" w:rsidRPr="00EC1B4F" w:rsidRDefault="00EC1B4F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Протоколы хранятся у заместителя директора в части воспитательной работы.</w:t>
      </w:r>
    </w:p>
    <w:p w:rsidR="00EC1B4F" w:rsidRPr="00EC1B4F" w:rsidRDefault="00EC1B4F" w:rsidP="00EC1B4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Ответственность за ведение документации возлагается на заместителя директора в части воспитательной работы по лицею.</w:t>
      </w:r>
    </w:p>
    <w:sectPr w:rsidR="00EC1B4F" w:rsidRPr="00EC1B4F" w:rsidSect="00D9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7A0A"/>
    <w:multiLevelType w:val="multilevel"/>
    <w:tmpl w:val="D056E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30E2"/>
    <w:rsid w:val="00245116"/>
    <w:rsid w:val="002630E2"/>
    <w:rsid w:val="00355C4D"/>
    <w:rsid w:val="00521F1C"/>
    <w:rsid w:val="007740A5"/>
    <w:rsid w:val="007921E7"/>
    <w:rsid w:val="00AD2246"/>
    <w:rsid w:val="00C4679F"/>
    <w:rsid w:val="00D07A80"/>
    <w:rsid w:val="00D95CFA"/>
    <w:rsid w:val="00E56301"/>
    <w:rsid w:val="00EC1B4F"/>
    <w:rsid w:val="00EC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процко ню</dc:creator>
  <cp:lastModifiedBy>User</cp:lastModifiedBy>
  <cp:revision>3</cp:revision>
  <dcterms:created xsi:type="dcterms:W3CDTF">2022-02-08T16:48:00Z</dcterms:created>
  <dcterms:modified xsi:type="dcterms:W3CDTF">2022-02-08T16:54:00Z</dcterms:modified>
</cp:coreProperties>
</file>